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7DC" w:rsidRPr="00282482" w:rsidRDefault="006037DC" w:rsidP="006037DC">
      <w:pPr>
        <w:spacing w:after="240"/>
        <w:jc w:val="center"/>
        <w:rPr>
          <w:sz w:val="22"/>
        </w:rPr>
      </w:pPr>
      <w:r w:rsidRPr="00282482">
        <w:rPr>
          <w:rFonts w:ascii="宋体" w:hAnsi="宋体"/>
          <w:b/>
          <w:sz w:val="40"/>
        </w:rPr>
        <w:t>福建白云山采善堂制药有限公司</w:t>
      </w:r>
    </w:p>
    <w:p w:rsidR="006037DC" w:rsidRPr="00282482" w:rsidRDefault="006037DC" w:rsidP="006037DC">
      <w:pPr>
        <w:tabs>
          <w:tab w:val="left" w:pos="540"/>
          <w:tab w:val="left" w:pos="900"/>
        </w:tabs>
        <w:spacing w:line="360" w:lineRule="auto"/>
        <w:ind w:leftChars="250" w:left="525"/>
        <w:jc w:val="center"/>
        <w:rPr>
          <w:rFonts w:ascii="宋体" w:hAnsi="宋体"/>
          <w:b/>
          <w:sz w:val="144"/>
          <w:szCs w:val="144"/>
        </w:rPr>
      </w:pPr>
    </w:p>
    <w:p w:rsidR="006037DC" w:rsidRPr="006F1CD7" w:rsidRDefault="006037DC" w:rsidP="006037DC">
      <w:pPr>
        <w:tabs>
          <w:tab w:val="left" w:pos="540"/>
          <w:tab w:val="left" w:pos="900"/>
        </w:tabs>
        <w:spacing w:line="360" w:lineRule="auto"/>
        <w:ind w:leftChars="250" w:left="525"/>
        <w:jc w:val="center"/>
        <w:rPr>
          <w:rFonts w:ascii="宋体" w:hAnsi="宋体"/>
          <w:b/>
          <w:sz w:val="72"/>
          <w:szCs w:val="72"/>
        </w:rPr>
      </w:pPr>
      <w:r>
        <w:rPr>
          <w:rFonts w:ascii="宋体" w:hAnsi="宋体" w:hint="eastAsia"/>
          <w:b/>
          <w:sz w:val="72"/>
          <w:szCs w:val="72"/>
        </w:rPr>
        <w:t>公开</w:t>
      </w:r>
      <w:r w:rsidRPr="006F1CD7">
        <w:rPr>
          <w:rFonts w:ascii="宋体" w:hAnsi="宋体" w:hint="eastAsia"/>
          <w:b/>
          <w:sz w:val="72"/>
          <w:szCs w:val="72"/>
        </w:rPr>
        <w:t>招标书</w:t>
      </w:r>
    </w:p>
    <w:p w:rsidR="006037DC" w:rsidRDefault="006037DC" w:rsidP="006037DC">
      <w:pPr>
        <w:tabs>
          <w:tab w:val="left" w:pos="540"/>
          <w:tab w:val="left" w:pos="900"/>
        </w:tabs>
        <w:spacing w:line="360" w:lineRule="auto"/>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282482" w:rsidRDefault="006037DC" w:rsidP="006037DC">
      <w:pPr>
        <w:spacing w:after="480"/>
        <w:jc w:val="center"/>
        <w:rPr>
          <w:sz w:val="22"/>
        </w:rPr>
      </w:pPr>
      <w:r>
        <w:rPr>
          <w:rFonts w:ascii="宋体" w:hAnsi="宋体" w:hint="eastAsia"/>
          <w:b/>
          <w:sz w:val="36"/>
          <w:szCs w:val="36"/>
        </w:rPr>
        <w:t xml:space="preserve">    </w:t>
      </w:r>
      <w:r w:rsidRPr="00282482">
        <w:rPr>
          <w:rFonts w:ascii="宋体" w:hAnsi="宋体" w:hint="eastAsia"/>
          <w:b/>
          <w:sz w:val="40"/>
          <w:szCs w:val="36"/>
        </w:rPr>
        <w:t xml:space="preserve"> </w:t>
      </w:r>
      <w:r w:rsidRPr="00282482">
        <w:rPr>
          <w:rFonts w:ascii="宋体" w:hAnsi="宋体"/>
          <w:sz w:val="32"/>
        </w:rPr>
        <w:t>投标项目：福建白云山采善堂制药有限公司三角包包装机采购项目</w:t>
      </w:r>
    </w:p>
    <w:p w:rsidR="006037DC" w:rsidRPr="00282482" w:rsidRDefault="006037DC" w:rsidP="006037DC">
      <w:pPr>
        <w:tabs>
          <w:tab w:val="left" w:pos="540"/>
          <w:tab w:val="left" w:pos="900"/>
        </w:tabs>
        <w:spacing w:line="360" w:lineRule="auto"/>
        <w:jc w:val="center"/>
        <w:rPr>
          <w:rFonts w:ascii="宋体" w:hAnsi="宋体"/>
          <w:b/>
          <w:sz w:val="36"/>
          <w:szCs w:val="36"/>
        </w:rPr>
      </w:pPr>
    </w:p>
    <w:p w:rsidR="006037DC" w:rsidRDefault="006037DC" w:rsidP="006037DC">
      <w:pPr>
        <w:tabs>
          <w:tab w:val="left" w:pos="540"/>
          <w:tab w:val="left" w:pos="900"/>
        </w:tabs>
        <w:spacing w:line="360" w:lineRule="auto"/>
        <w:rPr>
          <w:rFonts w:ascii="宋体" w:hAnsi="宋体"/>
          <w:b/>
          <w:sz w:val="36"/>
          <w:szCs w:val="36"/>
        </w:rPr>
      </w:pPr>
    </w:p>
    <w:p w:rsidR="006037DC" w:rsidRDefault="006037DC" w:rsidP="0085599B">
      <w:pPr>
        <w:tabs>
          <w:tab w:val="left" w:pos="540"/>
          <w:tab w:val="left" w:pos="900"/>
        </w:tabs>
        <w:spacing w:line="360" w:lineRule="auto"/>
        <w:ind w:right="540"/>
        <w:jc w:val="right"/>
        <w:rPr>
          <w:rFonts w:ascii="宋体" w:hAnsi="宋体"/>
          <w:b/>
          <w:sz w:val="32"/>
          <w:szCs w:val="32"/>
        </w:rPr>
      </w:pPr>
      <w:r w:rsidRPr="008C35BA">
        <w:rPr>
          <w:rFonts w:ascii="宋体" w:hAnsi="宋体"/>
          <w:b/>
          <w:sz w:val="36"/>
          <w:szCs w:val="36"/>
        </w:rPr>
        <w:t>202</w:t>
      </w:r>
      <w:r>
        <w:rPr>
          <w:rFonts w:ascii="宋体" w:hAnsi="宋体" w:hint="eastAsia"/>
          <w:b/>
          <w:sz w:val="36"/>
          <w:szCs w:val="36"/>
        </w:rPr>
        <w:t>6</w:t>
      </w:r>
      <w:r w:rsidRPr="008C35BA">
        <w:rPr>
          <w:rFonts w:ascii="宋体" w:hAnsi="宋体" w:hint="eastAsia"/>
          <w:b/>
          <w:sz w:val="36"/>
          <w:szCs w:val="36"/>
        </w:rPr>
        <w:t>年</w:t>
      </w:r>
      <w:r w:rsidR="00890ED8">
        <w:rPr>
          <w:rFonts w:ascii="宋体" w:hAnsi="宋体" w:hint="eastAsia"/>
          <w:b/>
          <w:sz w:val="36"/>
          <w:szCs w:val="36"/>
        </w:rPr>
        <w:t>11</w:t>
      </w:r>
      <w:r w:rsidRPr="008C35BA">
        <w:rPr>
          <w:rFonts w:ascii="宋体" w:hAnsi="宋体" w:hint="eastAsia"/>
          <w:b/>
          <w:sz w:val="36"/>
          <w:szCs w:val="36"/>
        </w:rPr>
        <w:t>月</w:t>
      </w:r>
      <w:r w:rsidR="00890ED8">
        <w:rPr>
          <w:rFonts w:ascii="宋体" w:hAnsi="宋体" w:hint="eastAsia"/>
          <w:b/>
          <w:sz w:val="36"/>
          <w:szCs w:val="36"/>
        </w:rPr>
        <w:t>6</w:t>
      </w:r>
      <w:r w:rsidRPr="008C35BA">
        <w:rPr>
          <w:rFonts w:ascii="宋体" w:hAnsi="宋体" w:hint="eastAsia"/>
          <w:b/>
          <w:sz w:val="36"/>
          <w:szCs w:val="36"/>
        </w:rPr>
        <w:t>日</w:t>
      </w:r>
    </w:p>
    <w:p w:rsidR="006037DC" w:rsidRDefault="006037DC" w:rsidP="006037DC">
      <w:pPr>
        <w:tabs>
          <w:tab w:val="left" w:pos="540"/>
          <w:tab w:val="left" w:pos="900"/>
        </w:tabs>
        <w:spacing w:line="360" w:lineRule="auto"/>
        <w:ind w:leftChars="250" w:left="525"/>
        <w:jc w:val="center"/>
        <w:rPr>
          <w:rFonts w:ascii="宋体" w:hAnsi="宋体"/>
          <w:b/>
          <w:sz w:val="32"/>
          <w:szCs w:val="32"/>
        </w:rPr>
      </w:pPr>
    </w:p>
    <w:p w:rsidR="006037DC" w:rsidRDefault="006037DC" w:rsidP="006037DC">
      <w:pPr>
        <w:widowControl/>
        <w:jc w:val="left"/>
        <w:rPr>
          <w:rFonts w:ascii="宋体" w:hAnsi="宋体"/>
          <w:sz w:val="24"/>
        </w:rPr>
      </w:pPr>
      <w:r>
        <w:rPr>
          <w:rFonts w:ascii="宋体" w:hAnsi="宋体"/>
          <w:sz w:val="24"/>
        </w:rPr>
        <w:br w:type="page"/>
      </w:r>
    </w:p>
    <w:p w:rsidR="006037DC" w:rsidRPr="004E1C42" w:rsidRDefault="006037DC" w:rsidP="006037DC">
      <w:pPr>
        <w:tabs>
          <w:tab w:val="left" w:pos="540"/>
          <w:tab w:val="left" w:pos="900"/>
        </w:tabs>
        <w:spacing w:line="360" w:lineRule="auto"/>
        <w:ind w:leftChars="250" w:left="525" w:firstLineChars="200" w:firstLine="643"/>
        <w:jc w:val="center"/>
        <w:rPr>
          <w:rFonts w:ascii="宋体" w:hAnsi="宋体"/>
          <w:b/>
          <w:sz w:val="32"/>
          <w:szCs w:val="32"/>
        </w:rPr>
      </w:pPr>
      <w:r>
        <w:rPr>
          <w:rFonts w:ascii="宋体" w:hAnsi="宋体" w:hint="eastAsia"/>
          <w:b/>
          <w:sz w:val="32"/>
          <w:szCs w:val="32"/>
        </w:rPr>
        <w:lastRenderedPageBreak/>
        <w:t>福建白云山采善堂制药</w:t>
      </w:r>
      <w:r w:rsidRPr="004E1C42">
        <w:rPr>
          <w:rFonts w:ascii="宋体" w:hAnsi="宋体" w:hint="eastAsia"/>
          <w:b/>
          <w:sz w:val="32"/>
          <w:szCs w:val="32"/>
        </w:rPr>
        <w:t>有限公司</w:t>
      </w:r>
    </w:p>
    <w:p w:rsidR="006037DC" w:rsidRPr="004E1C42" w:rsidRDefault="006037DC" w:rsidP="006037DC">
      <w:pPr>
        <w:ind w:firstLine="420"/>
        <w:jc w:val="center"/>
        <w:rPr>
          <w:rFonts w:ascii="宋体" w:hAnsi="宋体"/>
          <w:b/>
          <w:sz w:val="32"/>
          <w:szCs w:val="32"/>
        </w:rPr>
      </w:pPr>
      <w:r>
        <w:rPr>
          <w:rFonts w:ascii="宋体" w:hAnsi="宋体" w:hint="eastAsia"/>
          <w:b/>
          <w:sz w:val="32"/>
          <w:szCs w:val="32"/>
        </w:rPr>
        <w:t>公开招标</w:t>
      </w:r>
      <w:r w:rsidRPr="004E1C42">
        <w:rPr>
          <w:rFonts w:ascii="宋体" w:hAnsi="宋体" w:hint="eastAsia"/>
          <w:b/>
          <w:sz w:val="32"/>
          <w:szCs w:val="32"/>
        </w:rPr>
        <w:t>邀请函</w:t>
      </w:r>
    </w:p>
    <w:p w:rsidR="006037DC" w:rsidRPr="004E1C42" w:rsidRDefault="006037DC" w:rsidP="006037DC">
      <w:pPr>
        <w:tabs>
          <w:tab w:val="left" w:pos="540"/>
          <w:tab w:val="left" w:pos="900"/>
        </w:tabs>
        <w:spacing w:line="360" w:lineRule="auto"/>
        <w:rPr>
          <w:rFonts w:ascii="宋体" w:hAnsi="宋体"/>
          <w:b/>
          <w:sz w:val="24"/>
        </w:rPr>
      </w:pPr>
    </w:p>
    <w:p w:rsidR="006037DC" w:rsidRPr="004E1C42" w:rsidRDefault="006037DC" w:rsidP="006037DC">
      <w:pPr>
        <w:spacing w:line="480" w:lineRule="auto"/>
        <w:rPr>
          <w:rFonts w:ascii="宋体" w:hAnsi="宋体"/>
          <w:sz w:val="24"/>
        </w:rPr>
      </w:pPr>
      <w:r w:rsidRPr="004E1C42">
        <w:rPr>
          <w:rFonts w:ascii="宋体" w:hAnsi="宋体" w:hint="eastAsia"/>
          <w:sz w:val="24"/>
        </w:rPr>
        <w:t>致</w:t>
      </w:r>
      <w:r>
        <w:rPr>
          <w:rFonts w:ascii="宋体" w:hAnsi="宋体" w:hint="eastAsia"/>
          <w:sz w:val="24"/>
        </w:rPr>
        <w:t>各投标公司</w:t>
      </w:r>
      <w:r w:rsidRPr="004E1C42">
        <w:rPr>
          <w:rFonts w:ascii="宋体" w:hAnsi="宋体" w:hint="eastAsia"/>
          <w:sz w:val="24"/>
        </w:rPr>
        <w:t>：</w:t>
      </w:r>
    </w:p>
    <w:p w:rsidR="006037DC" w:rsidRPr="00282482" w:rsidRDefault="006037DC" w:rsidP="006037DC">
      <w:pPr>
        <w:spacing w:line="480" w:lineRule="auto"/>
        <w:ind w:firstLineChars="150" w:firstLine="360"/>
        <w:rPr>
          <w:rFonts w:ascii="宋体" w:hAnsi="宋体"/>
          <w:sz w:val="24"/>
        </w:rPr>
      </w:pPr>
      <w:r>
        <w:rPr>
          <w:rFonts w:ascii="宋体" w:hAnsi="宋体"/>
          <w:sz w:val="24"/>
        </w:rPr>
        <w:t>福建白云山采善堂制药有限公司招标采购工作组（以下简称招标工作组），对本公司《三角包包装机采购项目》进行公开招标，现公开邀请有意向参与的单位前来投标</w:t>
      </w:r>
      <w:r w:rsidRPr="004E1C42">
        <w:rPr>
          <w:rFonts w:ascii="宋体" w:hAnsi="宋体" w:hint="eastAsia"/>
          <w:sz w:val="24"/>
        </w:rPr>
        <w:t>。</w:t>
      </w:r>
    </w:p>
    <w:p w:rsidR="006037DC" w:rsidRPr="004E1C42" w:rsidRDefault="006037DC" w:rsidP="006037DC">
      <w:pPr>
        <w:spacing w:line="480" w:lineRule="auto"/>
        <w:ind w:firstLineChars="150" w:firstLine="360"/>
        <w:rPr>
          <w:rFonts w:ascii="宋体" w:hAnsi="宋体"/>
          <w:sz w:val="24"/>
        </w:rPr>
      </w:pPr>
      <w:r w:rsidRPr="004E1C42">
        <w:rPr>
          <w:rFonts w:ascii="宋体" w:hAnsi="宋体" w:hint="eastAsia"/>
          <w:sz w:val="24"/>
        </w:rPr>
        <w:t>凡对本投标提出询问，请以电话、</w:t>
      </w:r>
      <w:r>
        <w:rPr>
          <w:rFonts w:ascii="宋体" w:hAnsi="宋体" w:hint="eastAsia"/>
          <w:sz w:val="24"/>
        </w:rPr>
        <w:t>邮件</w:t>
      </w:r>
      <w:r w:rsidRPr="004E1C42">
        <w:rPr>
          <w:rFonts w:ascii="宋体" w:hAnsi="宋体" w:hint="eastAsia"/>
          <w:sz w:val="24"/>
        </w:rPr>
        <w:t>与招标方联系。</w:t>
      </w:r>
    </w:p>
    <w:p w:rsidR="006037DC" w:rsidRPr="004E1C42" w:rsidRDefault="006037DC" w:rsidP="006037DC">
      <w:pPr>
        <w:tabs>
          <w:tab w:val="left" w:pos="540"/>
          <w:tab w:val="left" w:pos="900"/>
        </w:tabs>
        <w:spacing w:line="480" w:lineRule="auto"/>
        <w:ind w:firstLineChars="150" w:firstLine="360"/>
        <w:rPr>
          <w:rFonts w:ascii="宋体" w:hAnsi="宋体"/>
          <w:sz w:val="24"/>
        </w:rPr>
      </w:pPr>
      <w:r w:rsidRPr="004E1C42">
        <w:rPr>
          <w:rFonts w:ascii="宋体" w:hAnsi="宋体" w:hint="eastAsia"/>
          <w:sz w:val="24"/>
        </w:rPr>
        <w:t>地  址：</w:t>
      </w:r>
      <w:r>
        <w:rPr>
          <w:rFonts w:ascii="宋体" w:hAnsi="宋体" w:hint="eastAsia"/>
          <w:sz w:val="24"/>
        </w:rPr>
        <w:t>福建省龙岩市永定区凤城街道永岐路39号福建白云山采善堂制药</w:t>
      </w:r>
      <w:r w:rsidRPr="004E1C42">
        <w:rPr>
          <w:rFonts w:ascii="宋体" w:hAnsi="宋体" w:hint="eastAsia"/>
          <w:sz w:val="24"/>
        </w:rPr>
        <w:t>有限公司采购部</w:t>
      </w:r>
    </w:p>
    <w:p w:rsidR="006037DC" w:rsidRPr="006103FA" w:rsidRDefault="006037DC" w:rsidP="006037DC">
      <w:pPr>
        <w:tabs>
          <w:tab w:val="left" w:pos="540"/>
          <w:tab w:val="left" w:pos="900"/>
        </w:tabs>
        <w:spacing w:line="480" w:lineRule="auto"/>
        <w:ind w:firstLineChars="150" w:firstLine="360"/>
        <w:rPr>
          <w:rFonts w:ascii="宋体" w:hAnsi="宋体"/>
          <w:sz w:val="24"/>
        </w:rPr>
      </w:pPr>
      <w:r w:rsidRPr="006103FA">
        <w:rPr>
          <w:rFonts w:ascii="宋体" w:hAnsi="宋体" w:hint="eastAsia"/>
          <w:sz w:val="24"/>
        </w:rPr>
        <w:t>电  话：</w:t>
      </w:r>
      <w:r>
        <w:rPr>
          <w:rFonts w:ascii="宋体" w:hAnsi="宋体" w:hint="eastAsia"/>
          <w:sz w:val="24"/>
        </w:rPr>
        <w:t>18150315667</w:t>
      </w:r>
    </w:p>
    <w:p w:rsidR="006037DC" w:rsidRDefault="006037DC" w:rsidP="006037DC">
      <w:pPr>
        <w:tabs>
          <w:tab w:val="left" w:pos="540"/>
          <w:tab w:val="left" w:pos="900"/>
        </w:tabs>
        <w:spacing w:line="480" w:lineRule="auto"/>
        <w:ind w:firstLineChars="150" w:firstLine="360"/>
        <w:rPr>
          <w:rFonts w:ascii="宋体" w:hAnsi="宋体"/>
          <w:sz w:val="24"/>
        </w:rPr>
      </w:pPr>
      <w:r w:rsidRPr="00C4325A">
        <w:rPr>
          <w:rFonts w:ascii="宋体" w:hAnsi="宋体" w:hint="eastAsia"/>
          <w:sz w:val="24"/>
        </w:rPr>
        <w:t>邮</w:t>
      </w:r>
      <w:r w:rsidR="00CE2205">
        <w:rPr>
          <w:rFonts w:ascii="宋体" w:hAnsi="宋体" w:hint="eastAsia"/>
          <w:sz w:val="24"/>
        </w:rPr>
        <w:t xml:space="preserve">  </w:t>
      </w:r>
      <w:r w:rsidRPr="00C4325A">
        <w:rPr>
          <w:rFonts w:ascii="宋体" w:hAnsi="宋体" w:hint="eastAsia"/>
          <w:sz w:val="24"/>
        </w:rPr>
        <w:t>箱：</w:t>
      </w:r>
      <w:r w:rsidR="00CE2205" w:rsidRPr="00CE2205">
        <w:rPr>
          <w:rFonts w:ascii="宋体" w:hAnsi="宋体"/>
          <w:sz w:val="24"/>
        </w:rPr>
        <w:t>caishantang@qq.com</w:t>
      </w:r>
    </w:p>
    <w:p w:rsidR="006037DC" w:rsidRPr="00677F43" w:rsidRDefault="006037DC" w:rsidP="006037DC">
      <w:pPr>
        <w:tabs>
          <w:tab w:val="left" w:pos="540"/>
          <w:tab w:val="left" w:pos="900"/>
        </w:tabs>
        <w:spacing w:line="480" w:lineRule="auto"/>
        <w:ind w:firstLineChars="150" w:firstLine="360"/>
        <w:rPr>
          <w:rFonts w:ascii="宋体" w:hAnsi="宋体"/>
          <w:b/>
          <w:sz w:val="32"/>
          <w:szCs w:val="32"/>
        </w:rPr>
      </w:pPr>
      <w:r w:rsidRPr="006103FA">
        <w:rPr>
          <w:rFonts w:ascii="宋体" w:hAnsi="宋体" w:hint="eastAsia"/>
          <w:sz w:val="24"/>
        </w:rPr>
        <w:t>联系人：</w:t>
      </w:r>
      <w:r>
        <w:rPr>
          <w:rFonts w:ascii="宋体" w:hAnsi="宋体" w:hint="eastAsia"/>
          <w:sz w:val="24"/>
        </w:rPr>
        <w:t>沈明书</w:t>
      </w: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center"/>
        <w:rPr>
          <w:rFonts w:ascii="宋体" w:hAnsi="宋体"/>
          <w:b/>
          <w:sz w:val="32"/>
          <w:szCs w:val="32"/>
        </w:rPr>
      </w:pPr>
    </w:p>
    <w:p w:rsidR="006037DC" w:rsidRPr="004E1C42" w:rsidRDefault="006037DC" w:rsidP="006037DC">
      <w:pPr>
        <w:tabs>
          <w:tab w:val="left" w:pos="540"/>
          <w:tab w:val="left" w:pos="900"/>
        </w:tabs>
        <w:spacing w:line="360" w:lineRule="auto"/>
        <w:ind w:leftChars="250" w:left="525"/>
        <w:jc w:val="right"/>
        <w:rPr>
          <w:rFonts w:ascii="宋体" w:hAnsi="宋体"/>
          <w:b/>
          <w:sz w:val="28"/>
          <w:szCs w:val="28"/>
        </w:rPr>
      </w:pPr>
      <w:r>
        <w:rPr>
          <w:rFonts w:ascii="宋体" w:hAnsi="宋体" w:hint="eastAsia"/>
          <w:b/>
          <w:sz w:val="28"/>
          <w:szCs w:val="28"/>
        </w:rPr>
        <w:t>福建白云山采善堂制药</w:t>
      </w:r>
      <w:r w:rsidRPr="004E1C42">
        <w:rPr>
          <w:rFonts w:ascii="宋体" w:hAnsi="宋体" w:hint="eastAsia"/>
          <w:b/>
          <w:sz w:val="28"/>
          <w:szCs w:val="28"/>
        </w:rPr>
        <w:t>有限公司</w:t>
      </w:r>
    </w:p>
    <w:p w:rsidR="006037DC" w:rsidRPr="004E1C42" w:rsidRDefault="006037DC" w:rsidP="006037DC">
      <w:pPr>
        <w:tabs>
          <w:tab w:val="left" w:pos="540"/>
          <w:tab w:val="left" w:pos="900"/>
        </w:tabs>
        <w:wordWrap w:val="0"/>
        <w:spacing w:line="360" w:lineRule="auto"/>
        <w:ind w:leftChars="250" w:left="525"/>
        <w:jc w:val="right"/>
        <w:rPr>
          <w:rFonts w:ascii="宋体" w:hAnsi="宋体"/>
          <w:b/>
          <w:sz w:val="28"/>
          <w:szCs w:val="28"/>
        </w:rPr>
      </w:pPr>
      <w:r w:rsidRPr="008C35BA">
        <w:rPr>
          <w:rFonts w:ascii="宋体" w:hAnsi="宋体"/>
          <w:b/>
          <w:sz w:val="28"/>
          <w:szCs w:val="28"/>
        </w:rPr>
        <w:t>202</w:t>
      </w:r>
      <w:r>
        <w:rPr>
          <w:rFonts w:ascii="宋体" w:hAnsi="宋体" w:hint="eastAsia"/>
          <w:b/>
          <w:sz w:val="28"/>
          <w:szCs w:val="28"/>
        </w:rPr>
        <w:t>6</w:t>
      </w:r>
      <w:r w:rsidRPr="008C35BA">
        <w:rPr>
          <w:rFonts w:ascii="宋体" w:hAnsi="宋体" w:hint="eastAsia"/>
          <w:b/>
          <w:sz w:val="28"/>
          <w:szCs w:val="28"/>
        </w:rPr>
        <w:t>年</w:t>
      </w:r>
      <w:r w:rsidR="00890ED8">
        <w:rPr>
          <w:rFonts w:ascii="宋体" w:hAnsi="宋体" w:hint="eastAsia"/>
          <w:b/>
          <w:sz w:val="28"/>
          <w:szCs w:val="28"/>
        </w:rPr>
        <w:t>11</w:t>
      </w:r>
      <w:r>
        <w:rPr>
          <w:rFonts w:ascii="宋体" w:hAnsi="宋体" w:hint="eastAsia"/>
          <w:b/>
          <w:sz w:val="28"/>
          <w:szCs w:val="28"/>
        </w:rPr>
        <w:t>月</w:t>
      </w:r>
      <w:r w:rsidR="00890ED8">
        <w:rPr>
          <w:rFonts w:ascii="宋体" w:hAnsi="宋体" w:hint="eastAsia"/>
          <w:b/>
          <w:sz w:val="28"/>
          <w:szCs w:val="28"/>
        </w:rPr>
        <w:t>6</w:t>
      </w:r>
      <w:r w:rsidRPr="008C35BA">
        <w:rPr>
          <w:rFonts w:ascii="宋体" w:hAnsi="宋体" w:hint="eastAsia"/>
          <w:b/>
          <w:sz w:val="28"/>
          <w:szCs w:val="28"/>
        </w:rPr>
        <w:t>日</w:t>
      </w:r>
    </w:p>
    <w:p w:rsidR="006037DC" w:rsidRDefault="006037DC" w:rsidP="006037DC">
      <w:pPr>
        <w:tabs>
          <w:tab w:val="left" w:pos="540"/>
          <w:tab w:val="left" w:pos="900"/>
        </w:tabs>
        <w:spacing w:line="360" w:lineRule="auto"/>
        <w:ind w:left="523" w:hangingChars="218" w:hanging="523"/>
        <w:jc w:val="center"/>
        <w:rPr>
          <w:rFonts w:ascii="宋体" w:hAnsi="宋体"/>
          <w:b/>
          <w:sz w:val="24"/>
        </w:rPr>
      </w:pPr>
      <w:r w:rsidRPr="004E1C42">
        <w:rPr>
          <w:rFonts w:ascii="宋体" w:hAnsi="宋体"/>
          <w:sz w:val="24"/>
        </w:rPr>
        <w:br w:type="page"/>
      </w:r>
      <w:r w:rsidRPr="003A08A7">
        <w:rPr>
          <w:rFonts w:ascii="宋体" w:hAnsi="宋体" w:hint="eastAsia"/>
          <w:b/>
          <w:sz w:val="24"/>
        </w:rPr>
        <w:lastRenderedPageBreak/>
        <w:t>投标单位须知</w:t>
      </w:r>
    </w:p>
    <w:p w:rsidR="006037DC" w:rsidRDefault="006037DC" w:rsidP="006037DC">
      <w:pPr>
        <w:pStyle w:val="a5"/>
        <w:numPr>
          <w:ilvl w:val="0"/>
          <w:numId w:val="3"/>
        </w:numPr>
        <w:spacing w:line="360" w:lineRule="auto"/>
        <w:ind w:firstLineChars="0"/>
        <w:rPr>
          <w:rFonts w:ascii="宋体" w:hAnsi="宋体"/>
          <w:b/>
          <w:sz w:val="24"/>
        </w:rPr>
      </w:pPr>
      <w:r w:rsidRPr="00F81C6A">
        <w:rPr>
          <w:rFonts w:ascii="宋体" w:hAnsi="宋体" w:hint="eastAsia"/>
          <w:b/>
          <w:sz w:val="24"/>
        </w:rPr>
        <w:t>项目简介</w:t>
      </w:r>
      <w:r>
        <w:rPr>
          <w:rFonts w:ascii="宋体" w:hAnsi="宋体" w:hint="eastAsia"/>
          <w:b/>
          <w:sz w:val="24"/>
        </w:rPr>
        <w:t>及预算</w:t>
      </w:r>
      <w:r w:rsidRPr="00F81C6A">
        <w:rPr>
          <w:rFonts w:ascii="宋体" w:hAnsi="宋体" w:hint="eastAsia"/>
          <w:b/>
          <w:sz w:val="24"/>
        </w:rPr>
        <w:t>：</w:t>
      </w:r>
    </w:p>
    <w:p w:rsidR="006037DC" w:rsidRDefault="006037DC" w:rsidP="006037DC">
      <w:pPr>
        <w:spacing w:line="360" w:lineRule="auto"/>
        <w:ind w:firstLineChars="200" w:firstLine="482"/>
        <w:rPr>
          <w:rFonts w:ascii="宋体" w:hAnsi="宋体"/>
          <w:sz w:val="24"/>
        </w:rPr>
      </w:pPr>
      <w:r w:rsidRPr="007E5480">
        <w:rPr>
          <w:rFonts w:asciiTheme="minorEastAsia" w:eastAsiaTheme="minorEastAsia" w:hAnsiTheme="minorEastAsia" w:hint="eastAsia"/>
          <w:b/>
          <w:sz w:val="24"/>
        </w:rPr>
        <w:t>1.1项目简介：</w:t>
      </w:r>
      <w:r w:rsidRPr="00282482">
        <w:rPr>
          <w:rFonts w:ascii="宋体" w:hAnsi="宋体" w:hint="eastAsia"/>
          <w:sz w:val="24"/>
        </w:rPr>
        <w:t>福建白云山采善堂制药有限公司公开招标采购</w:t>
      </w:r>
      <w:r>
        <w:rPr>
          <w:rFonts w:ascii="宋体" w:hAnsi="宋体" w:hint="eastAsia"/>
          <w:sz w:val="24"/>
        </w:rPr>
        <w:t>《</w:t>
      </w:r>
      <w:r>
        <w:rPr>
          <w:rFonts w:ascii="宋体" w:hAnsi="宋体"/>
          <w:sz w:val="24"/>
        </w:rPr>
        <w:t>三角包包装机采购项目</w:t>
      </w:r>
      <w:r>
        <w:rPr>
          <w:rFonts w:ascii="宋体" w:hAnsi="宋体" w:hint="eastAsia"/>
          <w:sz w:val="24"/>
        </w:rPr>
        <w:t>》。</w:t>
      </w:r>
    </w:p>
    <w:p w:rsidR="006037DC" w:rsidRPr="00282482" w:rsidRDefault="006037DC" w:rsidP="006037DC">
      <w:pPr>
        <w:spacing w:line="360" w:lineRule="auto"/>
        <w:ind w:firstLineChars="200" w:firstLine="480"/>
        <w:rPr>
          <w:rFonts w:ascii="宋体" w:hAnsi="宋体"/>
          <w:sz w:val="24"/>
        </w:rPr>
      </w:pPr>
      <w:r>
        <w:rPr>
          <w:rFonts w:ascii="宋体" w:hAnsi="宋体"/>
          <w:sz w:val="24"/>
        </w:rPr>
        <w:t>三角包包装机配置12头高精度电子秤，实现多种物料精准称重配比；包装网布经放卷、成型器成型，配合超声波横封装置预制三角立体袋；经电子秤称量合格的物料通过下料管落入三角包装袋内，再由超声波封合机构完成袋体封口，成型为三角包成品后输出出料</w:t>
      </w:r>
      <w:r w:rsidRPr="00282482">
        <w:rPr>
          <w:rFonts w:ascii="宋体" w:hAnsi="宋体" w:hint="eastAsia"/>
          <w:sz w:val="24"/>
        </w:rPr>
        <w:t>。</w:t>
      </w:r>
    </w:p>
    <w:p w:rsidR="006037DC" w:rsidRPr="00282482" w:rsidRDefault="006037DC" w:rsidP="006037DC">
      <w:pPr>
        <w:spacing w:line="360" w:lineRule="auto"/>
        <w:ind w:firstLineChars="200" w:firstLine="480"/>
        <w:rPr>
          <w:rFonts w:ascii="宋体" w:hAnsi="宋体"/>
          <w:sz w:val="24"/>
        </w:rPr>
      </w:pPr>
      <w:r w:rsidRPr="00282482">
        <w:rPr>
          <w:rFonts w:ascii="宋体" w:hAnsi="宋体" w:hint="eastAsia"/>
          <w:sz w:val="24"/>
        </w:rPr>
        <w:t>投标时，供应商必需提供</w:t>
      </w:r>
      <w:r>
        <w:rPr>
          <w:rFonts w:ascii="宋体" w:hAnsi="宋体"/>
          <w:sz w:val="24"/>
        </w:rPr>
        <w:t>三角包包装机的设计方案及技术说明</w:t>
      </w:r>
      <w:r w:rsidRPr="00282482">
        <w:rPr>
          <w:rFonts w:ascii="宋体" w:hAnsi="宋体" w:hint="eastAsia"/>
          <w:sz w:val="24"/>
        </w:rPr>
        <w:t>。设计</w:t>
      </w:r>
      <w:r w:rsidRPr="00282482">
        <w:rPr>
          <w:rFonts w:ascii="宋体" w:hAnsi="宋体"/>
          <w:sz w:val="24"/>
        </w:rPr>
        <w:t>方案中应至少说明各设备</w:t>
      </w:r>
      <w:r w:rsidRPr="00282482">
        <w:rPr>
          <w:rFonts w:ascii="宋体" w:hAnsi="宋体" w:hint="eastAsia"/>
          <w:sz w:val="24"/>
        </w:rPr>
        <w:t>技术</w:t>
      </w:r>
      <w:r w:rsidRPr="00282482">
        <w:rPr>
          <w:rFonts w:ascii="宋体" w:hAnsi="宋体"/>
          <w:sz w:val="24"/>
        </w:rPr>
        <w:t>参数、技术特点</w:t>
      </w:r>
      <w:r>
        <w:rPr>
          <w:rFonts w:ascii="宋体" w:hAnsi="宋体"/>
          <w:sz w:val="24"/>
        </w:rPr>
        <w:t>（尤其是计量精度、封口质量、智能控制方面技术特点）</w:t>
      </w:r>
      <w:r w:rsidRPr="00282482">
        <w:rPr>
          <w:rFonts w:ascii="宋体" w:hAnsi="宋体" w:hint="eastAsia"/>
          <w:sz w:val="24"/>
        </w:rPr>
        <w:t>。</w:t>
      </w:r>
    </w:p>
    <w:p w:rsidR="006037DC" w:rsidRPr="00BA694D" w:rsidRDefault="006037DC" w:rsidP="006037DC">
      <w:pPr>
        <w:spacing w:line="360" w:lineRule="auto"/>
        <w:ind w:firstLineChars="200" w:firstLine="482"/>
        <w:rPr>
          <w:b/>
          <w:sz w:val="24"/>
        </w:rPr>
      </w:pPr>
      <w:r>
        <w:rPr>
          <w:rFonts w:hint="eastAsia"/>
          <w:b/>
          <w:sz w:val="24"/>
        </w:rPr>
        <w:t>1.2</w:t>
      </w:r>
      <w:r w:rsidRPr="00BA694D">
        <w:rPr>
          <w:rFonts w:hint="eastAsia"/>
          <w:b/>
          <w:sz w:val="24"/>
        </w:rPr>
        <w:t>项目预算</w:t>
      </w:r>
      <w:r>
        <w:rPr>
          <w:rFonts w:hint="eastAsia"/>
          <w:b/>
          <w:sz w:val="24"/>
        </w:rPr>
        <w:t>：</w:t>
      </w:r>
      <w:r w:rsidRPr="007E5480">
        <w:rPr>
          <w:rFonts w:hint="eastAsia"/>
          <w:sz w:val="24"/>
        </w:rPr>
        <w:t>本项目总预算</w:t>
      </w:r>
      <w:r>
        <w:rPr>
          <w:rFonts w:hint="eastAsia"/>
          <w:sz w:val="24"/>
        </w:rPr>
        <w:t>10</w:t>
      </w:r>
      <w:r w:rsidRPr="007E5480">
        <w:rPr>
          <w:rFonts w:hint="eastAsia"/>
          <w:sz w:val="24"/>
        </w:rPr>
        <w:t>万人民币（含税）。</w:t>
      </w:r>
    </w:p>
    <w:p w:rsidR="006037DC" w:rsidRDefault="006037DC" w:rsidP="006037DC">
      <w:pPr>
        <w:pStyle w:val="a5"/>
        <w:widowControl/>
        <w:numPr>
          <w:ilvl w:val="0"/>
          <w:numId w:val="3"/>
        </w:numPr>
        <w:spacing w:line="360" w:lineRule="auto"/>
        <w:ind w:firstLineChars="0"/>
        <w:jc w:val="left"/>
        <w:rPr>
          <w:rFonts w:ascii="宋体" w:hAnsi="宋体" w:cs="宋体"/>
          <w:b/>
          <w:color w:val="000000"/>
          <w:kern w:val="0"/>
          <w:sz w:val="24"/>
        </w:rPr>
      </w:pPr>
      <w:r w:rsidRPr="003A08A7">
        <w:rPr>
          <w:rFonts w:ascii="宋体" w:hAnsi="宋体" w:cs="宋体" w:hint="eastAsia"/>
          <w:b/>
          <w:color w:val="000000"/>
          <w:kern w:val="0"/>
          <w:sz w:val="24"/>
        </w:rPr>
        <w:t>招标内容</w:t>
      </w:r>
      <w:r>
        <w:rPr>
          <w:rFonts w:ascii="宋体" w:hAnsi="宋体" w:cs="宋体" w:hint="eastAsia"/>
          <w:b/>
          <w:color w:val="000000"/>
          <w:kern w:val="0"/>
          <w:sz w:val="24"/>
        </w:rPr>
        <w:t>及要求</w:t>
      </w:r>
      <w:r w:rsidRPr="003A08A7">
        <w:rPr>
          <w:rFonts w:ascii="宋体" w:hAnsi="宋体" w:cs="宋体" w:hint="eastAsia"/>
          <w:b/>
          <w:color w:val="000000"/>
          <w:kern w:val="0"/>
          <w:sz w:val="24"/>
        </w:rPr>
        <w:t>：</w:t>
      </w:r>
    </w:p>
    <w:p w:rsidR="006037DC" w:rsidRDefault="006037DC" w:rsidP="006037DC">
      <w:pPr>
        <w:pStyle w:val="a5"/>
        <w:widowControl/>
        <w:spacing w:line="360" w:lineRule="auto"/>
        <w:ind w:left="500" w:firstLineChars="0" w:firstLine="0"/>
        <w:jc w:val="left"/>
        <w:rPr>
          <w:rFonts w:ascii="宋体" w:hAnsi="宋体" w:cs="宋体"/>
          <w:b/>
          <w:color w:val="000000"/>
          <w:kern w:val="0"/>
          <w:sz w:val="24"/>
        </w:rPr>
      </w:pPr>
      <w:r>
        <w:rPr>
          <w:rFonts w:ascii="宋体" w:hAnsi="宋体" w:cs="宋体" w:hint="eastAsia"/>
          <w:b/>
          <w:color w:val="000000"/>
          <w:kern w:val="0"/>
          <w:sz w:val="24"/>
        </w:rPr>
        <w:t>2.1招标内容：</w:t>
      </w:r>
      <w:r>
        <w:rPr>
          <w:rFonts w:ascii="宋体" w:hAnsi="宋体"/>
          <w:sz w:val="24"/>
        </w:rPr>
        <w:t>三角包包装机及配套设备的设计、制造、运输、安装调试、培训及售后服务</w:t>
      </w:r>
      <w:r>
        <w:rPr>
          <w:rFonts w:hint="eastAsia"/>
          <w:sz w:val="24"/>
        </w:rPr>
        <w:t>。</w:t>
      </w:r>
    </w:p>
    <w:p w:rsidR="006037DC" w:rsidRPr="00177A81" w:rsidRDefault="006037DC" w:rsidP="006037DC">
      <w:pPr>
        <w:pStyle w:val="a5"/>
        <w:widowControl/>
        <w:spacing w:line="360" w:lineRule="auto"/>
        <w:ind w:left="500" w:firstLineChars="0" w:firstLine="0"/>
        <w:jc w:val="left"/>
        <w:rPr>
          <w:rFonts w:ascii="宋体" w:hAnsi="宋体" w:cs="宋体"/>
          <w:b/>
          <w:color w:val="000000"/>
          <w:kern w:val="0"/>
          <w:sz w:val="24"/>
        </w:rPr>
      </w:pPr>
      <w:r>
        <w:rPr>
          <w:rFonts w:ascii="宋体" w:hAnsi="宋体" w:cs="宋体" w:hint="eastAsia"/>
          <w:b/>
          <w:color w:val="000000"/>
          <w:kern w:val="0"/>
          <w:sz w:val="24"/>
        </w:rPr>
        <w:t>2.2技术要求：</w:t>
      </w:r>
      <w:r w:rsidRPr="00C42DCE">
        <w:rPr>
          <w:rFonts w:ascii="宋体" w:hAnsi="宋体" w:cs="宋体" w:hint="eastAsia"/>
          <w:color w:val="000000"/>
          <w:kern w:val="0"/>
          <w:sz w:val="24"/>
        </w:rPr>
        <w:t>详见</w:t>
      </w:r>
      <w:r>
        <w:rPr>
          <w:rFonts w:ascii="宋体" w:hAnsi="宋体"/>
          <w:sz w:val="24"/>
        </w:rPr>
        <w:t>《三角包包装机用户需求说明书》。</w:t>
      </w:r>
    </w:p>
    <w:p w:rsidR="006037DC" w:rsidRPr="005417F1" w:rsidRDefault="006037DC" w:rsidP="006037DC">
      <w:pPr>
        <w:spacing w:line="360" w:lineRule="auto"/>
        <w:rPr>
          <w:rFonts w:ascii="宋体" w:hAnsi="宋体"/>
          <w:b/>
          <w:sz w:val="24"/>
        </w:rPr>
      </w:pPr>
      <w:r w:rsidRPr="008C35BA">
        <w:rPr>
          <w:rFonts w:ascii="宋体" w:hAnsi="宋体" w:hint="eastAsia"/>
          <w:b/>
          <w:sz w:val="24"/>
        </w:rPr>
        <w:t>三、投标要求及说明：</w:t>
      </w:r>
    </w:p>
    <w:p w:rsidR="006037DC" w:rsidRPr="005417F1" w:rsidRDefault="006037DC" w:rsidP="006037DC">
      <w:pPr>
        <w:spacing w:line="360" w:lineRule="auto"/>
        <w:ind w:firstLineChars="200" w:firstLine="480"/>
        <w:rPr>
          <w:rFonts w:ascii="宋体" w:hAnsi="宋体"/>
          <w:sz w:val="24"/>
        </w:rPr>
      </w:pPr>
      <w:r w:rsidRPr="005417F1">
        <w:rPr>
          <w:rFonts w:ascii="宋体" w:hAnsi="宋体" w:cs="Arial" w:hint="eastAsia"/>
          <w:kern w:val="0"/>
          <w:sz w:val="24"/>
        </w:rPr>
        <w:t>1、</w:t>
      </w:r>
      <w:r w:rsidRPr="005417F1">
        <w:rPr>
          <w:rFonts w:ascii="宋体" w:hAnsi="宋体" w:hint="eastAsia"/>
          <w:sz w:val="24"/>
        </w:rPr>
        <w:t>必须遵守公开、公平、公正的原则，确保各</w:t>
      </w:r>
      <w:r>
        <w:rPr>
          <w:rFonts w:ascii="宋体" w:hAnsi="宋体" w:hint="eastAsia"/>
          <w:sz w:val="24"/>
        </w:rPr>
        <w:t>投标单位</w:t>
      </w:r>
      <w:r w:rsidRPr="005417F1">
        <w:rPr>
          <w:rFonts w:ascii="宋体" w:hAnsi="宋体" w:hint="eastAsia"/>
          <w:sz w:val="24"/>
        </w:rPr>
        <w:t>收到的标的一致。</w:t>
      </w:r>
    </w:p>
    <w:p w:rsidR="006037DC" w:rsidRPr="005417F1" w:rsidRDefault="006037DC" w:rsidP="006037DC">
      <w:pPr>
        <w:spacing w:line="360" w:lineRule="auto"/>
        <w:ind w:firstLineChars="200" w:firstLine="480"/>
        <w:rPr>
          <w:rFonts w:ascii="宋体" w:hAnsi="宋体"/>
          <w:b/>
          <w:sz w:val="24"/>
        </w:rPr>
      </w:pPr>
      <w:r w:rsidRPr="005417F1">
        <w:rPr>
          <w:rFonts w:ascii="宋体" w:hAnsi="宋体" w:hint="eastAsia"/>
          <w:sz w:val="24"/>
        </w:rPr>
        <w:t>2、任何人不得以任何方式影响竞标的公开、公平、公正性。</w:t>
      </w:r>
    </w:p>
    <w:p w:rsidR="006037DC" w:rsidRPr="005417F1" w:rsidRDefault="006037DC" w:rsidP="006037DC">
      <w:pPr>
        <w:spacing w:line="360" w:lineRule="auto"/>
        <w:ind w:leftChars="228" w:left="839" w:hangingChars="150" w:hanging="360"/>
        <w:rPr>
          <w:rFonts w:ascii="宋体" w:hAnsi="宋体"/>
          <w:sz w:val="24"/>
        </w:rPr>
      </w:pPr>
      <w:r w:rsidRPr="005417F1">
        <w:rPr>
          <w:rFonts w:ascii="宋体" w:hAnsi="宋体" w:hint="eastAsia"/>
          <w:sz w:val="24"/>
        </w:rPr>
        <w:t>3、我司只承认</w:t>
      </w:r>
      <w:r>
        <w:rPr>
          <w:rFonts w:ascii="宋体" w:hAnsi="宋体" w:hint="eastAsia"/>
          <w:sz w:val="24"/>
        </w:rPr>
        <w:t>投标单位</w:t>
      </w:r>
      <w:r w:rsidRPr="005417F1">
        <w:rPr>
          <w:rFonts w:ascii="宋体" w:hAnsi="宋体" w:hint="eastAsia"/>
          <w:sz w:val="24"/>
        </w:rPr>
        <w:t>的第一次报价，不允许恶意竞价，如有发现取消合作资格，并将其列为黑名单。</w:t>
      </w:r>
    </w:p>
    <w:p w:rsidR="006037DC" w:rsidRPr="005417F1" w:rsidRDefault="006037DC" w:rsidP="006037DC">
      <w:pPr>
        <w:spacing w:line="360" w:lineRule="auto"/>
        <w:ind w:leftChars="228" w:left="839" w:hangingChars="150" w:hanging="360"/>
        <w:rPr>
          <w:rFonts w:ascii="宋体" w:hAnsi="宋体"/>
          <w:b/>
          <w:sz w:val="24"/>
        </w:rPr>
      </w:pPr>
      <w:r w:rsidRPr="005417F1">
        <w:rPr>
          <w:rFonts w:ascii="宋体" w:hAnsi="宋体" w:hint="eastAsia"/>
          <w:sz w:val="24"/>
        </w:rPr>
        <w:t>4、由于</w:t>
      </w:r>
      <w:r>
        <w:rPr>
          <w:rFonts w:ascii="宋体" w:hAnsi="宋体" w:hint="eastAsia"/>
          <w:sz w:val="24"/>
        </w:rPr>
        <w:t>投标</w:t>
      </w:r>
      <w:r w:rsidRPr="005417F1">
        <w:rPr>
          <w:rFonts w:ascii="宋体" w:hAnsi="宋体" w:hint="eastAsia"/>
          <w:sz w:val="24"/>
        </w:rPr>
        <w:t>单位的失误造成投标文件错误、投标文件内容不全、字迹模糊、难以辩认和遗漏，或未按规定填写视为无效，由此造成的后果由</w:t>
      </w:r>
      <w:r>
        <w:rPr>
          <w:rFonts w:ascii="宋体" w:hAnsi="宋体" w:hint="eastAsia"/>
          <w:sz w:val="24"/>
        </w:rPr>
        <w:t>投标</w:t>
      </w:r>
      <w:r w:rsidRPr="005417F1">
        <w:rPr>
          <w:rFonts w:ascii="宋体" w:hAnsi="宋体" w:hint="eastAsia"/>
          <w:sz w:val="24"/>
        </w:rPr>
        <w:t>单位负责。</w:t>
      </w:r>
    </w:p>
    <w:p w:rsidR="006037DC" w:rsidRDefault="006037DC" w:rsidP="006037DC">
      <w:pPr>
        <w:spacing w:line="360" w:lineRule="auto"/>
        <w:ind w:leftChars="228" w:left="839" w:hangingChars="150" w:hanging="360"/>
        <w:rPr>
          <w:rFonts w:ascii="宋体" w:hAnsi="宋体"/>
          <w:sz w:val="24"/>
        </w:rPr>
      </w:pPr>
      <w:r w:rsidRPr="005417F1">
        <w:rPr>
          <w:rFonts w:ascii="宋体" w:hAnsi="宋体" w:hint="eastAsia"/>
          <w:sz w:val="24"/>
        </w:rPr>
        <w:t>5、</w:t>
      </w:r>
      <w:r>
        <w:rPr>
          <w:rFonts w:ascii="宋体" w:hAnsi="宋体" w:hint="eastAsia"/>
          <w:sz w:val="24"/>
        </w:rPr>
        <w:t>投标</w:t>
      </w:r>
      <w:r w:rsidRPr="005417F1">
        <w:rPr>
          <w:rFonts w:ascii="宋体" w:hAnsi="宋体" w:hint="eastAsia"/>
          <w:sz w:val="24"/>
        </w:rPr>
        <w:t>单位必须在我司规定的时间段时投递</w:t>
      </w:r>
      <w:r>
        <w:rPr>
          <w:rFonts w:ascii="宋体" w:hAnsi="宋体" w:hint="eastAsia"/>
          <w:sz w:val="24"/>
        </w:rPr>
        <w:t>标书</w:t>
      </w:r>
      <w:r w:rsidRPr="005417F1">
        <w:rPr>
          <w:rFonts w:ascii="宋体" w:hAnsi="宋体" w:hint="eastAsia"/>
          <w:sz w:val="24"/>
        </w:rPr>
        <w:t>，超过我司规定的时间送达的</w:t>
      </w:r>
      <w:r>
        <w:rPr>
          <w:rFonts w:ascii="宋体" w:hAnsi="宋体" w:hint="eastAsia"/>
          <w:sz w:val="24"/>
        </w:rPr>
        <w:t>标书</w:t>
      </w:r>
      <w:r w:rsidRPr="005417F1">
        <w:rPr>
          <w:rFonts w:ascii="宋体" w:hAnsi="宋体" w:hint="eastAsia"/>
          <w:sz w:val="24"/>
        </w:rPr>
        <w:t>视同弃标，其报价仅作参考。</w:t>
      </w:r>
    </w:p>
    <w:p w:rsidR="006037DC" w:rsidRDefault="006037DC" w:rsidP="006037DC">
      <w:pPr>
        <w:spacing w:line="360" w:lineRule="auto"/>
        <w:ind w:leftChars="228" w:left="839" w:hangingChars="150" w:hanging="360"/>
        <w:rPr>
          <w:sz w:val="24"/>
        </w:rPr>
      </w:pPr>
      <w:r>
        <w:rPr>
          <w:rFonts w:ascii="宋体" w:hAnsi="宋体" w:hint="eastAsia"/>
          <w:sz w:val="24"/>
        </w:rPr>
        <w:t>6、若投标单位的</w:t>
      </w:r>
      <w:r>
        <w:rPr>
          <w:rFonts w:ascii="宋体" w:hAnsi="宋体"/>
          <w:sz w:val="24"/>
        </w:rPr>
        <w:t>三角包包装机</w:t>
      </w:r>
      <w:r>
        <w:rPr>
          <w:rFonts w:hint="eastAsia"/>
          <w:sz w:val="24"/>
        </w:rPr>
        <w:t>不是自主生产或者不是自有品牌的，需要获得生产厂家或品牌的投标授权书。</w:t>
      </w:r>
    </w:p>
    <w:p w:rsidR="006037DC" w:rsidRDefault="006037DC" w:rsidP="006037DC">
      <w:pPr>
        <w:spacing w:line="360" w:lineRule="auto"/>
        <w:ind w:leftChars="228" w:left="839" w:hangingChars="150" w:hanging="360"/>
        <w:rPr>
          <w:rFonts w:ascii="宋体" w:hAnsi="宋体"/>
          <w:b/>
          <w:sz w:val="24"/>
        </w:rPr>
      </w:pPr>
      <w:r>
        <w:rPr>
          <w:rFonts w:ascii="宋体" w:hAnsi="宋体" w:hint="eastAsia"/>
          <w:sz w:val="24"/>
        </w:rPr>
        <w:t>7、</w:t>
      </w:r>
      <w:r>
        <w:t>本项目投标</w:t>
      </w:r>
      <w:r>
        <w:rPr>
          <w:rStyle w:val="ad"/>
        </w:rPr>
        <w:t>不收取投标保证金</w:t>
      </w:r>
      <w:r>
        <w:t>，参与投标单位无需缴纳投标保证金</w:t>
      </w:r>
      <w:r>
        <w:rPr>
          <w:rFonts w:ascii="宋体" w:hAnsi="宋体" w:hint="eastAsia"/>
          <w:b/>
          <w:sz w:val="24"/>
        </w:rPr>
        <w:t>。</w:t>
      </w:r>
    </w:p>
    <w:p w:rsidR="005E466A" w:rsidRDefault="005E466A" w:rsidP="005E466A">
      <w:pPr>
        <w:spacing w:line="360" w:lineRule="auto"/>
        <w:ind w:leftChars="228" w:left="839" w:hangingChars="150" w:hanging="360"/>
      </w:pPr>
      <w:r w:rsidRPr="005E466A">
        <w:rPr>
          <w:rFonts w:ascii="宋体" w:hAnsi="宋体" w:hint="eastAsia"/>
          <w:sz w:val="24"/>
        </w:rPr>
        <w:t>8、</w:t>
      </w:r>
      <w:r>
        <w:t>投标有效期：自投标文件递交截止之日起</w:t>
      </w:r>
      <w:r>
        <w:rPr>
          <w:rStyle w:val="ad"/>
        </w:rPr>
        <w:t>90</w:t>
      </w:r>
      <w:r>
        <w:rPr>
          <w:rStyle w:val="ad"/>
        </w:rPr>
        <w:t>日历天</w:t>
      </w:r>
      <w:r>
        <w:t>。投标有效期内，投标人不得撤销投标文件；如需延长有效期，招标人将书面征求所有投标人意见。</w:t>
      </w:r>
    </w:p>
    <w:p w:rsidR="00890ED8" w:rsidRPr="00890ED8" w:rsidRDefault="00B13C7E" w:rsidP="00890ED8">
      <w:pPr>
        <w:spacing w:line="360" w:lineRule="auto"/>
        <w:ind w:leftChars="228" w:left="794" w:hangingChars="150" w:hanging="315"/>
      </w:pPr>
      <w:r w:rsidRPr="00B13C7E">
        <w:t>9</w:t>
      </w:r>
      <w:r w:rsidRPr="00B13C7E">
        <w:t>、投标人如需了解现场工况、物料特性，或对技术条款存在疑问，可在投标截止前</w:t>
      </w:r>
      <w:r w:rsidRPr="00B13C7E">
        <w:t>3</w:t>
      </w:r>
      <w:r w:rsidRPr="00B13C7E">
        <w:t>个工作日以书面方式提出，招标方统一书面澄清，澄清内容同时发送所有已登记投标人，澄清文件作为招标文件的组成部分。</w:t>
      </w:r>
    </w:p>
    <w:p w:rsidR="006037DC" w:rsidRPr="005417F1" w:rsidRDefault="006037DC" w:rsidP="006037DC">
      <w:pPr>
        <w:spacing w:line="360" w:lineRule="auto"/>
        <w:rPr>
          <w:rFonts w:ascii="宋体" w:hAnsi="宋体"/>
          <w:b/>
          <w:sz w:val="24"/>
        </w:rPr>
      </w:pPr>
      <w:r w:rsidRPr="005417F1">
        <w:rPr>
          <w:rFonts w:ascii="宋体" w:hAnsi="宋体" w:hint="eastAsia"/>
          <w:b/>
          <w:sz w:val="24"/>
        </w:rPr>
        <w:t>四、投标费用：</w:t>
      </w:r>
    </w:p>
    <w:p w:rsidR="006037DC" w:rsidRPr="005417F1" w:rsidRDefault="006037DC" w:rsidP="006037DC">
      <w:pPr>
        <w:spacing w:line="360" w:lineRule="auto"/>
        <w:ind w:firstLineChars="200" w:firstLine="480"/>
        <w:rPr>
          <w:rFonts w:ascii="宋体" w:hAnsi="宋体"/>
          <w:sz w:val="24"/>
        </w:rPr>
      </w:pPr>
      <w:r w:rsidRPr="005417F1">
        <w:rPr>
          <w:rFonts w:ascii="宋体" w:hAnsi="宋体" w:hint="eastAsia"/>
          <w:sz w:val="24"/>
        </w:rPr>
        <w:t>无论投标过程中的做法和结果如何，投标方自行承担所有与参加投标有关的全部费用。</w:t>
      </w:r>
    </w:p>
    <w:p w:rsidR="006037DC" w:rsidRPr="005417F1" w:rsidRDefault="006037DC" w:rsidP="006037DC">
      <w:pPr>
        <w:spacing w:line="360" w:lineRule="auto"/>
        <w:rPr>
          <w:rFonts w:ascii="宋体" w:hAnsi="宋体"/>
          <w:b/>
          <w:sz w:val="24"/>
        </w:rPr>
      </w:pPr>
      <w:r w:rsidRPr="005417F1">
        <w:rPr>
          <w:rFonts w:ascii="宋体" w:hAnsi="宋体" w:hint="eastAsia"/>
          <w:b/>
          <w:sz w:val="24"/>
        </w:rPr>
        <w:lastRenderedPageBreak/>
        <w:t>五</w:t>
      </w:r>
      <w:r w:rsidRPr="005417F1">
        <w:rPr>
          <w:rFonts w:ascii="宋体" w:hAnsi="宋体" w:hint="eastAsia"/>
          <w:b/>
          <w:bCs/>
          <w:sz w:val="24"/>
        </w:rPr>
        <w:t>、</w:t>
      </w:r>
      <w:r w:rsidRPr="005417F1">
        <w:rPr>
          <w:rFonts w:ascii="宋体" w:hAnsi="宋体" w:hint="eastAsia"/>
          <w:b/>
          <w:sz w:val="24"/>
        </w:rPr>
        <w:t>投标文件送达</w:t>
      </w:r>
    </w:p>
    <w:p w:rsidR="006037DC" w:rsidRPr="008C35BA" w:rsidRDefault="006037DC" w:rsidP="006037DC">
      <w:pPr>
        <w:tabs>
          <w:tab w:val="left" w:pos="540"/>
          <w:tab w:val="left" w:pos="900"/>
        </w:tabs>
        <w:spacing w:line="360" w:lineRule="auto"/>
        <w:ind w:leftChars="228" w:left="479"/>
        <w:rPr>
          <w:rFonts w:ascii="宋体" w:hAnsi="宋体"/>
          <w:color w:val="000000"/>
          <w:sz w:val="24"/>
        </w:rPr>
      </w:pPr>
      <w:r w:rsidRPr="005417F1">
        <w:rPr>
          <w:rFonts w:ascii="宋体" w:hAnsi="宋体" w:hint="eastAsia"/>
          <w:sz w:val="24"/>
        </w:rPr>
        <w:t>1、</w:t>
      </w:r>
      <w:r w:rsidRPr="005417F1">
        <w:rPr>
          <w:rFonts w:ascii="宋体" w:hAnsi="宋体" w:hint="eastAsia"/>
          <w:b/>
          <w:sz w:val="24"/>
        </w:rPr>
        <w:t>投标文件送</w:t>
      </w:r>
      <w:r w:rsidRPr="005417F1">
        <w:rPr>
          <w:rFonts w:ascii="宋体" w:hAnsi="宋体" w:hint="eastAsia"/>
          <w:b/>
          <w:color w:val="000000"/>
          <w:sz w:val="24"/>
        </w:rPr>
        <w:t>达截止</w:t>
      </w:r>
      <w:r w:rsidRPr="008C35BA">
        <w:rPr>
          <w:rFonts w:ascii="宋体" w:hAnsi="宋体" w:hint="eastAsia"/>
          <w:b/>
          <w:color w:val="000000"/>
          <w:sz w:val="24"/>
        </w:rPr>
        <w:t>时间：</w:t>
      </w:r>
      <w:r w:rsidR="00890ED8" w:rsidRPr="008C35BA">
        <w:rPr>
          <w:rFonts w:ascii="宋体" w:hAnsi="宋体" w:hint="eastAsia"/>
          <w:b/>
          <w:color w:val="FF0000"/>
          <w:sz w:val="24"/>
        </w:rPr>
        <w:t>202</w:t>
      </w:r>
      <w:r w:rsidR="00890ED8">
        <w:rPr>
          <w:rFonts w:ascii="宋体" w:hAnsi="宋体" w:hint="eastAsia"/>
          <w:b/>
          <w:color w:val="FF0000"/>
          <w:sz w:val="24"/>
        </w:rPr>
        <w:t>6</w:t>
      </w:r>
      <w:r w:rsidR="00890ED8" w:rsidRPr="008C35BA">
        <w:rPr>
          <w:rFonts w:ascii="宋体" w:hAnsi="宋体" w:hint="eastAsia"/>
          <w:b/>
          <w:color w:val="FF0000"/>
          <w:sz w:val="24"/>
        </w:rPr>
        <w:t>年</w:t>
      </w:r>
      <w:r w:rsidR="00890ED8">
        <w:rPr>
          <w:rFonts w:ascii="宋体" w:hAnsi="宋体" w:hint="eastAsia"/>
          <w:b/>
          <w:color w:val="FF0000"/>
          <w:sz w:val="24"/>
        </w:rPr>
        <w:t>11</w:t>
      </w:r>
      <w:r w:rsidR="00890ED8" w:rsidRPr="008C35BA">
        <w:rPr>
          <w:rFonts w:ascii="宋体" w:hAnsi="宋体" w:hint="eastAsia"/>
          <w:b/>
          <w:color w:val="FF0000"/>
          <w:sz w:val="24"/>
        </w:rPr>
        <w:t>月</w:t>
      </w:r>
      <w:r w:rsidR="00890ED8">
        <w:rPr>
          <w:rFonts w:ascii="宋体" w:hAnsi="宋体" w:hint="eastAsia"/>
          <w:b/>
          <w:color w:val="FF0000"/>
          <w:sz w:val="24"/>
        </w:rPr>
        <w:t>20</w:t>
      </w:r>
      <w:r w:rsidRPr="008C35BA">
        <w:rPr>
          <w:rFonts w:ascii="宋体" w:hAnsi="宋体" w:hint="eastAsia"/>
          <w:b/>
          <w:color w:val="FF0000"/>
          <w:sz w:val="24"/>
        </w:rPr>
        <w:t>日</w:t>
      </w:r>
      <w:r w:rsidR="003F3157">
        <w:rPr>
          <w:rFonts w:ascii="宋体" w:hAnsi="宋体" w:hint="eastAsia"/>
          <w:b/>
          <w:color w:val="FF0000"/>
          <w:sz w:val="24"/>
        </w:rPr>
        <w:t>09</w:t>
      </w:r>
      <w:r>
        <w:rPr>
          <w:rFonts w:ascii="宋体" w:hAnsi="宋体" w:hint="eastAsia"/>
          <w:b/>
          <w:color w:val="FF0000"/>
          <w:sz w:val="24"/>
        </w:rPr>
        <w:t>:</w:t>
      </w:r>
      <w:r w:rsidR="003F3157">
        <w:rPr>
          <w:rFonts w:ascii="宋体" w:hAnsi="宋体" w:hint="eastAsia"/>
          <w:b/>
          <w:color w:val="FF0000"/>
          <w:sz w:val="24"/>
        </w:rPr>
        <w:t>3</w:t>
      </w:r>
      <w:r>
        <w:rPr>
          <w:rFonts w:ascii="宋体" w:hAnsi="宋体" w:hint="eastAsia"/>
          <w:b/>
          <w:color w:val="FF0000"/>
          <w:sz w:val="24"/>
        </w:rPr>
        <w:t>0</w:t>
      </w:r>
      <w:r w:rsidRPr="008C35BA">
        <w:rPr>
          <w:rFonts w:ascii="宋体" w:hAnsi="宋体" w:hint="eastAsia"/>
          <w:b/>
          <w:color w:val="FF0000"/>
          <w:sz w:val="24"/>
        </w:rPr>
        <w:t>时止。</w:t>
      </w:r>
    </w:p>
    <w:p w:rsidR="006037DC" w:rsidRPr="005417F1" w:rsidRDefault="006037DC" w:rsidP="006037DC">
      <w:pPr>
        <w:tabs>
          <w:tab w:val="left" w:pos="540"/>
          <w:tab w:val="left" w:pos="900"/>
        </w:tabs>
        <w:spacing w:line="360" w:lineRule="auto"/>
        <w:ind w:leftChars="228" w:left="479"/>
        <w:rPr>
          <w:rFonts w:ascii="宋体" w:hAnsi="宋体"/>
          <w:sz w:val="24"/>
        </w:rPr>
      </w:pPr>
      <w:r w:rsidRPr="008C35BA">
        <w:rPr>
          <w:rFonts w:ascii="宋体" w:hAnsi="宋体" w:hint="eastAsia"/>
          <w:sz w:val="24"/>
        </w:rPr>
        <w:t>2、投标文件送达地点（邮寄或直接送达）：</w:t>
      </w:r>
      <w:r>
        <w:rPr>
          <w:rFonts w:ascii="宋体" w:hAnsi="宋体" w:hint="eastAsia"/>
          <w:sz w:val="24"/>
        </w:rPr>
        <w:t>福建省龙岩市永定区凤城街道永岐路39号福建白云山采善堂制药有限公司办公室李树峰先生</w:t>
      </w:r>
      <w:r w:rsidRPr="008C35BA">
        <w:rPr>
          <w:rFonts w:ascii="宋体" w:hAnsi="宋体" w:hint="eastAsia"/>
          <w:sz w:val="24"/>
        </w:rPr>
        <w:t>收（邮编</w:t>
      </w:r>
      <w:r>
        <w:rPr>
          <w:rFonts w:ascii="宋体" w:hAnsi="宋体" w:hint="eastAsia"/>
          <w:sz w:val="24"/>
        </w:rPr>
        <w:t>364100</w:t>
      </w:r>
      <w:r w:rsidRPr="008C35BA">
        <w:rPr>
          <w:rFonts w:ascii="宋体" w:hAnsi="宋体"/>
          <w:sz w:val="24"/>
        </w:rPr>
        <w:t>，联系电话</w:t>
      </w:r>
      <w:r>
        <w:rPr>
          <w:rFonts w:ascii="宋体" w:hAnsi="宋体" w:hint="eastAsia"/>
          <w:sz w:val="24"/>
        </w:rPr>
        <w:t>18150318337</w:t>
      </w:r>
      <w:r w:rsidRPr="008C35BA">
        <w:rPr>
          <w:rFonts w:ascii="宋体" w:hAnsi="宋体"/>
          <w:sz w:val="24"/>
        </w:rPr>
        <w:t>）</w:t>
      </w:r>
    </w:p>
    <w:p w:rsidR="006037DC" w:rsidRPr="00567FC3" w:rsidRDefault="006037DC" w:rsidP="006037DC">
      <w:pPr>
        <w:tabs>
          <w:tab w:val="left" w:pos="540"/>
          <w:tab w:val="left" w:pos="900"/>
        </w:tabs>
        <w:spacing w:line="360" w:lineRule="auto"/>
        <w:ind w:leftChars="228" w:left="479"/>
        <w:rPr>
          <w:rFonts w:ascii="宋体" w:hAnsi="宋体"/>
          <w:b/>
          <w:sz w:val="24"/>
        </w:rPr>
      </w:pPr>
      <w:r w:rsidRPr="005417F1">
        <w:rPr>
          <w:rFonts w:ascii="宋体" w:hAnsi="宋体" w:hint="eastAsia"/>
          <w:sz w:val="24"/>
        </w:rPr>
        <w:t>3、</w:t>
      </w:r>
      <w:r w:rsidRPr="005417F1">
        <w:rPr>
          <w:rFonts w:ascii="宋体" w:hAnsi="宋体" w:hint="eastAsia"/>
          <w:b/>
          <w:sz w:val="24"/>
        </w:rPr>
        <w:t>投标文件送达时必须密封，并在信封封口处两头加盖骑缝章，在信封右上角标</w:t>
      </w:r>
      <w:r w:rsidRPr="005417F1">
        <w:rPr>
          <w:rFonts w:ascii="宋体" w:hAnsi="宋体" w:hint="eastAsia"/>
          <w:b/>
          <w:color w:val="000000"/>
          <w:sz w:val="24"/>
        </w:rPr>
        <w:t>明“</w:t>
      </w:r>
      <w:r w:rsidRPr="00774E6D">
        <w:rPr>
          <w:rFonts w:ascii="宋体" w:hAnsi="宋体" w:hint="eastAsia"/>
          <w:b/>
          <w:sz w:val="24"/>
        </w:rPr>
        <w:t>《</w:t>
      </w:r>
      <w:r>
        <w:rPr>
          <w:rFonts w:ascii="宋体" w:hAnsi="宋体" w:hint="eastAsia"/>
          <w:b/>
          <w:sz w:val="24"/>
        </w:rPr>
        <w:t>三角包包装机》</w:t>
      </w:r>
      <w:r w:rsidRPr="00774E6D">
        <w:rPr>
          <w:rFonts w:ascii="宋体" w:hAnsi="宋体" w:hint="eastAsia"/>
          <w:b/>
          <w:sz w:val="24"/>
        </w:rPr>
        <w:t>”字样。</w:t>
      </w:r>
    </w:p>
    <w:p w:rsidR="006037DC" w:rsidRPr="005417F1" w:rsidRDefault="006037DC" w:rsidP="006037DC">
      <w:pPr>
        <w:tabs>
          <w:tab w:val="left" w:pos="540"/>
          <w:tab w:val="left" w:pos="900"/>
        </w:tabs>
        <w:spacing w:line="360" w:lineRule="auto"/>
        <w:rPr>
          <w:rFonts w:ascii="宋体" w:hAnsi="宋体"/>
          <w:b/>
          <w:sz w:val="24"/>
        </w:rPr>
      </w:pPr>
      <w:r w:rsidRPr="005417F1">
        <w:rPr>
          <w:rFonts w:ascii="宋体" w:hAnsi="宋体" w:hint="eastAsia"/>
          <w:b/>
          <w:sz w:val="24"/>
        </w:rPr>
        <w:t>六、投标文件的组成</w:t>
      </w:r>
    </w:p>
    <w:p w:rsidR="006037DC" w:rsidRPr="00173A8D" w:rsidRDefault="006037DC" w:rsidP="006037DC">
      <w:pPr>
        <w:tabs>
          <w:tab w:val="left" w:pos="540"/>
          <w:tab w:val="left" w:pos="900"/>
        </w:tabs>
        <w:spacing w:line="360" w:lineRule="auto"/>
        <w:ind w:firstLineChars="177" w:firstLine="425"/>
        <w:rPr>
          <w:rFonts w:ascii="宋体" w:hAnsi="宋体"/>
          <w:sz w:val="24"/>
        </w:rPr>
      </w:pPr>
      <w:r w:rsidRPr="005417F1">
        <w:rPr>
          <w:rFonts w:ascii="宋体" w:hAnsi="宋体" w:hint="eastAsia"/>
          <w:sz w:val="24"/>
        </w:rPr>
        <w:t>1、投标单位应仔细阅读招标文件的所有内容，按招标文件的要求提供投标文件，并保证所提供全部资料的真实性。</w:t>
      </w:r>
      <w:r w:rsidRPr="005417F1">
        <w:rPr>
          <w:rFonts w:ascii="宋体" w:hAnsi="宋体" w:hint="eastAsia"/>
          <w:b/>
          <w:sz w:val="24"/>
        </w:rPr>
        <w:t>投标文件一式</w:t>
      </w:r>
      <w:r>
        <w:rPr>
          <w:rFonts w:ascii="宋体" w:hAnsi="宋体" w:hint="eastAsia"/>
          <w:b/>
          <w:sz w:val="24"/>
        </w:rPr>
        <w:t>两</w:t>
      </w:r>
      <w:r w:rsidRPr="005417F1">
        <w:rPr>
          <w:rFonts w:ascii="宋体" w:hAnsi="宋体" w:hint="eastAsia"/>
          <w:b/>
          <w:sz w:val="24"/>
        </w:rPr>
        <w:t>份，</w:t>
      </w:r>
      <w:r w:rsidRPr="00173A8D">
        <w:rPr>
          <w:rFonts w:ascii="宋体" w:hAnsi="宋体" w:hint="eastAsia"/>
          <w:b/>
          <w:sz w:val="24"/>
        </w:rPr>
        <w:t>正本一份，副本</w:t>
      </w:r>
      <w:r>
        <w:rPr>
          <w:rFonts w:ascii="宋体" w:hAnsi="宋体" w:hint="eastAsia"/>
          <w:b/>
          <w:sz w:val="24"/>
        </w:rPr>
        <w:t>一</w:t>
      </w:r>
      <w:r w:rsidRPr="00173A8D">
        <w:rPr>
          <w:rFonts w:ascii="宋体" w:hAnsi="宋体" w:hint="eastAsia"/>
          <w:b/>
          <w:sz w:val="24"/>
        </w:rPr>
        <w:t>份，打包密封</w:t>
      </w:r>
      <w:r>
        <w:rPr>
          <w:rFonts w:ascii="宋体" w:hAnsi="宋体" w:hint="eastAsia"/>
          <w:b/>
          <w:sz w:val="24"/>
        </w:rPr>
        <w:t>后</w:t>
      </w:r>
      <w:r w:rsidRPr="00173A8D">
        <w:rPr>
          <w:rFonts w:ascii="宋体" w:hAnsi="宋体" w:hint="eastAsia"/>
          <w:b/>
          <w:sz w:val="24"/>
        </w:rPr>
        <w:t>邮寄或送达</w:t>
      </w:r>
      <w:r w:rsidRPr="00173A8D">
        <w:rPr>
          <w:rFonts w:ascii="宋体" w:hAnsi="宋体" w:hint="eastAsia"/>
          <w:sz w:val="24"/>
        </w:rPr>
        <w:t>。</w:t>
      </w:r>
    </w:p>
    <w:p w:rsidR="006037DC" w:rsidRDefault="006037DC" w:rsidP="006037DC">
      <w:pPr>
        <w:tabs>
          <w:tab w:val="left" w:pos="540"/>
          <w:tab w:val="left" w:pos="900"/>
        </w:tabs>
        <w:spacing w:line="360" w:lineRule="auto"/>
        <w:ind w:firstLineChars="134" w:firstLine="323"/>
        <w:rPr>
          <w:rFonts w:ascii="宋体" w:hAnsi="宋体"/>
          <w:b/>
          <w:sz w:val="24"/>
        </w:rPr>
      </w:pPr>
      <w:r w:rsidRPr="00173A8D">
        <w:rPr>
          <w:rFonts w:ascii="宋体" w:hAnsi="宋体" w:hint="eastAsia"/>
          <w:b/>
          <w:sz w:val="24"/>
        </w:rPr>
        <w:t>2、投标文件的组成</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2.1、附件1：《福建白云山采善堂制药有限公司三角包包装机采购项目厂家/品牌授权书》</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2.2、附件2：《福建白云山采善堂制药有限公司三角包包装机采购项目投标授权委托书》</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2.3、附件3：《福建白云山采善堂制药有限公司三角包包装机采购项目投标报价表》</w:t>
      </w:r>
    </w:p>
    <w:p w:rsidR="006037DC" w:rsidRPr="009B2204" w:rsidRDefault="006037DC" w:rsidP="006037DC">
      <w:pPr>
        <w:widowControl/>
        <w:spacing w:line="360" w:lineRule="auto"/>
        <w:ind w:leftChars="135" w:left="849" w:hangingChars="235" w:hanging="566"/>
        <w:jc w:val="left"/>
        <w:rPr>
          <w:rFonts w:ascii="宋体" w:hAnsi="宋体" w:cs="宋体"/>
          <w:b/>
          <w:color w:val="000000"/>
          <w:kern w:val="0"/>
          <w:sz w:val="24"/>
        </w:rPr>
      </w:pPr>
      <w:r w:rsidRPr="009B2204">
        <w:rPr>
          <w:rFonts w:ascii="宋体" w:hAnsi="宋体" w:cs="宋体"/>
          <w:b/>
          <w:color w:val="000000"/>
          <w:kern w:val="0"/>
          <w:sz w:val="24"/>
        </w:rPr>
        <w:t>2.4、附件4：《三角包包装机用户需求说明书》</w:t>
      </w:r>
      <w:r w:rsidRPr="009B2204">
        <w:rPr>
          <w:rFonts w:ascii="宋体" w:hAnsi="宋体" w:cs="宋体" w:hint="eastAsia"/>
          <w:b/>
          <w:color w:val="000000"/>
          <w:kern w:val="0"/>
          <w:sz w:val="24"/>
        </w:rPr>
        <w:t>及回应</w:t>
      </w:r>
    </w:p>
    <w:p w:rsidR="006037DC" w:rsidRPr="00555AB0" w:rsidRDefault="006037DC" w:rsidP="006037DC">
      <w:pPr>
        <w:tabs>
          <w:tab w:val="left" w:pos="540"/>
          <w:tab w:val="left" w:pos="900"/>
        </w:tabs>
        <w:spacing w:line="360" w:lineRule="auto"/>
        <w:ind w:leftChars="136" w:left="1103" w:hangingChars="339" w:hanging="817"/>
        <w:rPr>
          <w:rFonts w:ascii="宋体" w:hAnsi="宋体"/>
          <w:b/>
          <w:sz w:val="24"/>
        </w:rPr>
      </w:pPr>
      <w:r w:rsidRPr="00906094">
        <w:rPr>
          <w:rFonts w:ascii="宋体" w:hAnsi="宋体"/>
          <w:b/>
          <w:sz w:val="24"/>
        </w:rPr>
        <w:t>2.</w:t>
      </w:r>
      <w:r>
        <w:rPr>
          <w:rFonts w:ascii="宋体" w:hAnsi="宋体" w:hint="eastAsia"/>
          <w:b/>
          <w:sz w:val="24"/>
        </w:rPr>
        <w:t>5</w:t>
      </w:r>
      <w:r w:rsidRPr="00906094">
        <w:rPr>
          <w:rFonts w:ascii="宋体" w:hAnsi="宋体"/>
          <w:b/>
          <w:sz w:val="24"/>
        </w:rPr>
        <w:t>、附件</w:t>
      </w:r>
      <w:r>
        <w:rPr>
          <w:rFonts w:ascii="宋体" w:hAnsi="宋体" w:hint="eastAsia"/>
          <w:b/>
          <w:sz w:val="24"/>
        </w:rPr>
        <w:t>5</w:t>
      </w:r>
      <w:r w:rsidRPr="006D7C51">
        <w:rPr>
          <w:rFonts w:ascii="宋体" w:hAnsi="宋体" w:hint="eastAsia"/>
          <w:b/>
          <w:sz w:val="24"/>
        </w:rPr>
        <w:t>：</w:t>
      </w:r>
      <w:r w:rsidRPr="009D09F8">
        <w:rPr>
          <w:rFonts w:ascii="宋体" w:hAnsi="宋体" w:hint="eastAsia"/>
          <w:b/>
          <w:sz w:val="24"/>
        </w:rPr>
        <w:t>其它附加资料（</w:t>
      </w:r>
      <w:r>
        <w:rPr>
          <w:rFonts w:ascii="宋体" w:hAnsi="宋体" w:hint="eastAsia"/>
          <w:b/>
          <w:sz w:val="24"/>
        </w:rPr>
        <w:t>营业执照副本复印件</w:t>
      </w:r>
      <w:r w:rsidRPr="009D09F8">
        <w:rPr>
          <w:rFonts w:ascii="宋体" w:hAnsi="宋体" w:hint="eastAsia"/>
          <w:b/>
          <w:sz w:val="24"/>
        </w:rPr>
        <w:t>及</w:t>
      </w:r>
      <w:r w:rsidRPr="007E1C9E">
        <w:rPr>
          <w:rFonts w:ascii="宋体" w:hAnsi="宋体" w:hint="eastAsia"/>
          <w:b/>
          <w:sz w:val="24"/>
        </w:rPr>
        <w:t>设计方案</w:t>
      </w:r>
      <w:r w:rsidRPr="00906094">
        <w:rPr>
          <w:rFonts w:ascii="宋体" w:hAnsi="宋体" w:hint="eastAsia"/>
          <w:b/>
          <w:sz w:val="24"/>
        </w:rPr>
        <w:t>资料等）</w:t>
      </w:r>
    </w:p>
    <w:p w:rsidR="006037DC" w:rsidRPr="00555AB0" w:rsidRDefault="006037DC" w:rsidP="006037DC">
      <w:pPr>
        <w:tabs>
          <w:tab w:val="left" w:pos="540"/>
          <w:tab w:val="left" w:pos="900"/>
        </w:tabs>
        <w:spacing w:line="360" w:lineRule="auto"/>
        <w:ind w:firstLineChars="118" w:firstLine="284"/>
        <w:rPr>
          <w:rFonts w:ascii="宋体" w:hAnsi="宋体"/>
          <w:b/>
          <w:color w:val="000000"/>
          <w:sz w:val="24"/>
        </w:rPr>
      </w:pPr>
      <w:r w:rsidRPr="00555AB0">
        <w:rPr>
          <w:rFonts w:ascii="宋体" w:hAnsi="宋体" w:hint="eastAsia"/>
          <w:b/>
          <w:color w:val="000000"/>
          <w:sz w:val="24"/>
        </w:rPr>
        <w:t>3、投标文件的填写</w:t>
      </w:r>
    </w:p>
    <w:p w:rsidR="006037DC" w:rsidRPr="005417F1" w:rsidRDefault="006037DC" w:rsidP="006037DC">
      <w:pPr>
        <w:tabs>
          <w:tab w:val="left" w:pos="540"/>
          <w:tab w:val="left" w:pos="900"/>
        </w:tabs>
        <w:spacing w:line="360" w:lineRule="auto"/>
        <w:ind w:leftChars="150" w:left="555" w:hangingChars="100" w:hanging="240"/>
        <w:rPr>
          <w:rFonts w:ascii="宋体" w:hAnsi="宋体"/>
          <w:sz w:val="24"/>
        </w:rPr>
      </w:pPr>
      <w:r w:rsidRPr="005417F1">
        <w:rPr>
          <w:rFonts w:ascii="宋体" w:hAnsi="宋体" w:hint="eastAsia"/>
          <w:color w:val="000000"/>
          <w:sz w:val="24"/>
        </w:rPr>
        <w:t>3.1、投标人应按</w:t>
      </w:r>
      <w:r w:rsidRPr="005417F1">
        <w:rPr>
          <w:rFonts w:ascii="宋体" w:hAnsi="宋体" w:hint="eastAsia"/>
          <w:sz w:val="24"/>
        </w:rPr>
        <w:t>招标文件中提供的投标文件的格式要求，完整填写投标报价表及相关资料，并与附加页一起用A4纸按第2点列示的顺序装订。</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3.2、</w:t>
      </w:r>
      <w:r w:rsidRPr="005417F1">
        <w:rPr>
          <w:rFonts w:ascii="宋体" w:hAnsi="宋体" w:hint="eastAsia"/>
          <w:b/>
          <w:sz w:val="24"/>
        </w:rPr>
        <w:t>投标报价表中的价格包含增值税价格。</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 xml:space="preserve">3.3、投标单位价格应以人民币报价。  </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3.4、报价单填写要求书写工整，不得改动，改动后视作无效。</w:t>
      </w:r>
    </w:p>
    <w:p w:rsidR="006037DC" w:rsidRPr="005417F1" w:rsidRDefault="006037DC" w:rsidP="006037DC">
      <w:pPr>
        <w:tabs>
          <w:tab w:val="left" w:pos="540"/>
          <w:tab w:val="left" w:pos="900"/>
        </w:tabs>
        <w:spacing w:line="360" w:lineRule="auto"/>
        <w:ind w:firstLineChars="150" w:firstLine="360"/>
        <w:rPr>
          <w:rFonts w:ascii="宋体" w:hAnsi="宋体"/>
          <w:sz w:val="24"/>
        </w:rPr>
      </w:pPr>
      <w:r w:rsidRPr="005417F1">
        <w:rPr>
          <w:rFonts w:ascii="宋体" w:hAnsi="宋体" w:hint="eastAsia"/>
          <w:sz w:val="24"/>
        </w:rPr>
        <w:t xml:space="preserve">3.5 </w:t>
      </w:r>
      <w:r>
        <w:rPr>
          <w:rFonts w:ascii="宋体" w:hAnsi="宋体" w:hint="eastAsia"/>
          <w:sz w:val="24"/>
        </w:rPr>
        <w:t>、</w:t>
      </w:r>
      <w:r w:rsidRPr="005417F1">
        <w:rPr>
          <w:rFonts w:ascii="宋体" w:hAnsi="宋体" w:hint="eastAsia"/>
          <w:sz w:val="24"/>
        </w:rPr>
        <w:t>投标人必须将我司发放的邀标书与投标书一起密封邮寄或直接送达采购部。</w:t>
      </w:r>
    </w:p>
    <w:p w:rsidR="006037DC" w:rsidRPr="005417F1" w:rsidRDefault="006037DC" w:rsidP="006037DC">
      <w:pPr>
        <w:spacing w:line="360" w:lineRule="auto"/>
        <w:rPr>
          <w:rFonts w:ascii="宋体" w:hAnsi="宋体"/>
          <w:b/>
          <w:sz w:val="24"/>
        </w:rPr>
      </w:pPr>
      <w:r w:rsidRPr="005417F1">
        <w:rPr>
          <w:rFonts w:ascii="宋体" w:hAnsi="宋体" w:hint="eastAsia"/>
          <w:b/>
          <w:sz w:val="24"/>
        </w:rPr>
        <w:t>七、中标确认：</w:t>
      </w:r>
    </w:p>
    <w:p w:rsidR="006037DC" w:rsidRPr="005417F1" w:rsidRDefault="006037DC" w:rsidP="006037DC">
      <w:pPr>
        <w:tabs>
          <w:tab w:val="left" w:pos="540"/>
          <w:tab w:val="left" w:pos="900"/>
        </w:tabs>
        <w:spacing w:line="360" w:lineRule="auto"/>
        <w:ind w:leftChars="171" w:left="359" w:firstLineChars="27" w:firstLine="65"/>
        <w:rPr>
          <w:rFonts w:ascii="宋体" w:hAnsi="宋体"/>
          <w:sz w:val="24"/>
        </w:rPr>
      </w:pPr>
      <w:r w:rsidRPr="005417F1">
        <w:rPr>
          <w:rFonts w:ascii="宋体" w:hAnsi="宋体" w:hint="eastAsia"/>
          <w:sz w:val="24"/>
        </w:rPr>
        <w:t>1、我司成立评标小组，评标小组根据评标办法评定中标单位。</w:t>
      </w:r>
    </w:p>
    <w:p w:rsidR="006037DC" w:rsidRPr="005417F1" w:rsidRDefault="006037DC" w:rsidP="006037DC">
      <w:pPr>
        <w:tabs>
          <w:tab w:val="left" w:pos="540"/>
          <w:tab w:val="left" w:pos="900"/>
        </w:tabs>
        <w:spacing w:line="360" w:lineRule="auto"/>
        <w:ind w:firstLineChars="177" w:firstLine="425"/>
        <w:rPr>
          <w:rFonts w:ascii="宋体" w:hAnsi="宋体"/>
          <w:sz w:val="24"/>
        </w:rPr>
      </w:pPr>
      <w:r w:rsidRPr="005417F1">
        <w:rPr>
          <w:rFonts w:ascii="宋体" w:hAnsi="宋体" w:hint="eastAsia"/>
          <w:sz w:val="24"/>
        </w:rPr>
        <w:t>2、评标结果我司以书面形式或电话通知等形式反馈至各投标单位。</w:t>
      </w:r>
    </w:p>
    <w:p w:rsidR="006037DC" w:rsidRPr="005417F1" w:rsidRDefault="006037DC" w:rsidP="006037DC">
      <w:pPr>
        <w:tabs>
          <w:tab w:val="left" w:pos="540"/>
          <w:tab w:val="left" w:pos="900"/>
        </w:tabs>
        <w:spacing w:line="360" w:lineRule="auto"/>
        <w:rPr>
          <w:rFonts w:ascii="宋体" w:hAnsi="宋体"/>
          <w:b/>
          <w:sz w:val="24"/>
        </w:rPr>
      </w:pPr>
      <w:r w:rsidRPr="005417F1">
        <w:rPr>
          <w:rFonts w:ascii="宋体" w:hAnsi="宋体" w:hint="eastAsia"/>
          <w:b/>
          <w:sz w:val="24"/>
        </w:rPr>
        <w:t>八、特别声明：</w:t>
      </w:r>
    </w:p>
    <w:p w:rsidR="006037DC" w:rsidRPr="005417F1" w:rsidRDefault="006037DC" w:rsidP="006037DC">
      <w:pPr>
        <w:tabs>
          <w:tab w:val="left" w:pos="540"/>
          <w:tab w:val="left" w:pos="900"/>
        </w:tabs>
        <w:spacing w:line="360" w:lineRule="auto"/>
        <w:ind w:firstLineChars="200" w:firstLine="482"/>
        <w:rPr>
          <w:rFonts w:ascii="宋体" w:hAnsi="宋体"/>
          <w:b/>
          <w:sz w:val="24"/>
        </w:rPr>
      </w:pPr>
      <w:r w:rsidRPr="005417F1">
        <w:rPr>
          <w:rFonts w:ascii="宋体" w:hAnsi="宋体" w:hint="eastAsia"/>
          <w:b/>
          <w:sz w:val="24"/>
        </w:rPr>
        <w:t>根据本公司规定，采购及相关人员是严禁向供应商索取或收受任何形式的回扣、回佣或提成，否则该人员将被视同为索贿或受贿，而供应商则被视同为行贿，我司有权单方面终止该供应商的采购合同及停止支付任何货款，同时追究一切法律责任。</w:t>
      </w:r>
    </w:p>
    <w:p w:rsidR="006037DC" w:rsidRDefault="006037DC" w:rsidP="006037DC">
      <w:pPr>
        <w:tabs>
          <w:tab w:val="left" w:pos="540"/>
          <w:tab w:val="left" w:pos="900"/>
        </w:tabs>
        <w:spacing w:line="360" w:lineRule="auto"/>
        <w:ind w:firstLineChars="200" w:firstLine="482"/>
        <w:rPr>
          <w:rFonts w:ascii="宋体" w:hAnsi="宋体"/>
          <w:b/>
          <w:sz w:val="24"/>
        </w:rPr>
      </w:pPr>
      <w:r w:rsidRPr="005417F1">
        <w:rPr>
          <w:rFonts w:ascii="宋体" w:hAnsi="宋体" w:hint="eastAsia"/>
          <w:b/>
          <w:sz w:val="24"/>
        </w:rPr>
        <w:t>为了体现公开、公平、公正原则，维护合同双方权益，我公司</w:t>
      </w:r>
      <w:r>
        <w:rPr>
          <w:rFonts w:ascii="宋体" w:hAnsi="宋体" w:hint="eastAsia"/>
          <w:b/>
          <w:sz w:val="24"/>
        </w:rPr>
        <w:t>督察</w:t>
      </w:r>
      <w:r w:rsidRPr="005417F1">
        <w:rPr>
          <w:rFonts w:ascii="宋体" w:hAnsi="宋体" w:hint="eastAsia"/>
          <w:b/>
          <w:sz w:val="24"/>
        </w:rPr>
        <w:t>部有权对此次招标过程及合同执行过程进行监督。投诉电话：</w:t>
      </w:r>
      <w:r w:rsidRPr="00E16D4D">
        <w:rPr>
          <w:rFonts w:ascii="宋体" w:hAnsi="宋体" w:hint="eastAsia"/>
          <w:b/>
          <w:sz w:val="24"/>
        </w:rPr>
        <w:t>18620966458</w:t>
      </w:r>
      <w:r w:rsidRPr="00E16D4D">
        <w:rPr>
          <w:rFonts w:ascii="宋体" w:hAnsi="宋体"/>
          <w:b/>
          <w:sz w:val="24"/>
        </w:rPr>
        <w:t>(督导</w:t>
      </w:r>
      <w:r w:rsidRPr="00E16D4D">
        <w:rPr>
          <w:rFonts w:ascii="宋体" w:hAnsi="宋体" w:hint="eastAsia"/>
          <w:b/>
          <w:sz w:val="24"/>
        </w:rPr>
        <w:t>)</w:t>
      </w:r>
    </w:p>
    <w:p w:rsidR="00B13C7E" w:rsidRDefault="006037DC" w:rsidP="00B13C7E">
      <w:pPr>
        <w:widowControl/>
        <w:jc w:val="left"/>
        <w:rPr>
          <w:rFonts w:ascii="宋体" w:hAnsi="宋体"/>
          <w:b/>
          <w:sz w:val="28"/>
          <w:szCs w:val="28"/>
        </w:rPr>
      </w:pPr>
      <w:r>
        <w:rPr>
          <w:rFonts w:ascii="宋体" w:hAnsi="宋体"/>
          <w:b/>
          <w:sz w:val="24"/>
        </w:rPr>
        <w:br w:type="page"/>
      </w:r>
      <w:r>
        <w:rPr>
          <w:rFonts w:ascii="宋体" w:hAnsi="宋体" w:hint="eastAsia"/>
          <w:b/>
          <w:sz w:val="24"/>
        </w:rPr>
        <w:lastRenderedPageBreak/>
        <w:t>附件1：</w:t>
      </w:r>
      <w:r w:rsidRPr="00EB4ABC">
        <w:rPr>
          <w:rFonts w:ascii="宋体" w:hAnsi="宋体" w:hint="eastAsia"/>
          <w:b/>
          <w:sz w:val="28"/>
          <w:szCs w:val="28"/>
        </w:rPr>
        <w:t>《</w:t>
      </w:r>
      <w:r>
        <w:rPr>
          <w:rFonts w:ascii="宋体" w:hAnsi="宋体" w:hint="eastAsia"/>
          <w:b/>
          <w:sz w:val="28"/>
          <w:szCs w:val="28"/>
        </w:rPr>
        <w:t>福建白云山采善堂制药有限公司</w:t>
      </w:r>
      <w:r w:rsidRPr="00E16D4D">
        <w:rPr>
          <w:rFonts w:ascii="宋体" w:hAnsi="宋体"/>
          <w:b/>
          <w:sz w:val="28"/>
          <w:szCs w:val="28"/>
        </w:rPr>
        <w:t>三角包包装机采购项目厂家/品牌授权书</w:t>
      </w:r>
      <w:r w:rsidRPr="00EB4ABC">
        <w:rPr>
          <w:rFonts w:ascii="宋体" w:hAnsi="宋体" w:hint="eastAsia"/>
          <w:b/>
          <w:sz w:val="28"/>
          <w:szCs w:val="28"/>
        </w:rPr>
        <w:t>》</w:t>
      </w:r>
    </w:p>
    <w:p w:rsidR="006037DC" w:rsidRDefault="006037DC" w:rsidP="006037DC">
      <w:pPr>
        <w:tabs>
          <w:tab w:val="left" w:pos="540"/>
          <w:tab w:val="left" w:pos="900"/>
        </w:tabs>
        <w:spacing w:line="360" w:lineRule="auto"/>
        <w:rPr>
          <w:rFonts w:ascii="宋体" w:hAnsi="宋体"/>
          <w:b/>
          <w:sz w:val="24"/>
        </w:rPr>
      </w:pPr>
    </w:p>
    <w:p w:rsidR="006037DC" w:rsidRDefault="006037DC" w:rsidP="006037DC">
      <w:pPr>
        <w:tabs>
          <w:tab w:val="left" w:pos="540"/>
          <w:tab w:val="left" w:pos="900"/>
        </w:tabs>
        <w:spacing w:line="360" w:lineRule="auto"/>
        <w:rPr>
          <w:rFonts w:ascii="宋体" w:hAnsi="宋体"/>
          <w:b/>
          <w:sz w:val="24"/>
        </w:rPr>
      </w:pPr>
    </w:p>
    <w:p w:rsidR="006037DC" w:rsidRDefault="006037DC" w:rsidP="006037DC">
      <w:pPr>
        <w:tabs>
          <w:tab w:val="left" w:pos="540"/>
          <w:tab w:val="left" w:pos="900"/>
        </w:tabs>
        <w:spacing w:line="360" w:lineRule="auto"/>
        <w:jc w:val="center"/>
        <w:rPr>
          <w:rFonts w:ascii="宋体" w:hAnsi="宋体"/>
          <w:b/>
          <w:sz w:val="44"/>
          <w:szCs w:val="44"/>
        </w:rPr>
      </w:pPr>
      <w:r w:rsidRPr="00230F90">
        <w:rPr>
          <w:rFonts w:ascii="宋体" w:hAnsi="宋体" w:hint="eastAsia"/>
          <w:b/>
          <w:sz w:val="44"/>
          <w:szCs w:val="44"/>
        </w:rPr>
        <w:t>厂家</w:t>
      </w:r>
      <w:r w:rsidRPr="00230F90">
        <w:rPr>
          <w:rFonts w:ascii="宋体" w:hAnsi="宋体"/>
          <w:b/>
          <w:sz w:val="44"/>
          <w:szCs w:val="44"/>
        </w:rPr>
        <w:t>/品牌授权书</w:t>
      </w:r>
    </w:p>
    <w:p w:rsidR="006037DC" w:rsidRDefault="006037DC" w:rsidP="006037DC">
      <w:pPr>
        <w:tabs>
          <w:tab w:val="left" w:pos="540"/>
          <w:tab w:val="left" w:pos="900"/>
        </w:tabs>
        <w:spacing w:line="360" w:lineRule="auto"/>
        <w:rPr>
          <w:rFonts w:ascii="宋体" w:hAnsi="宋体"/>
          <w:b/>
          <w:sz w:val="28"/>
          <w:szCs w:val="28"/>
        </w:rPr>
      </w:pPr>
      <w:r>
        <w:rPr>
          <w:rFonts w:ascii="宋体" w:hAnsi="宋体" w:hint="eastAsia"/>
          <w:b/>
          <w:sz w:val="28"/>
          <w:szCs w:val="28"/>
        </w:rPr>
        <w:t>福建白云山采善堂制药有限公司</w:t>
      </w:r>
      <w:r w:rsidRPr="00230F90">
        <w:rPr>
          <w:rFonts w:ascii="宋体" w:hAnsi="宋体" w:hint="eastAsia"/>
          <w:b/>
          <w:sz w:val="28"/>
          <w:szCs w:val="28"/>
        </w:rPr>
        <w:t>：</w:t>
      </w:r>
    </w:p>
    <w:p w:rsidR="006037DC" w:rsidRDefault="006037DC" w:rsidP="006037DC">
      <w:pPr>
        <w:tabs>
          <w:tab w:val="left" w:pos="540"/>
          <w:tab w:val="left" w:pos="900"/>
        </w:tabs>
        <w:spacing w:line="360" w:lineRule="auto"/>
        <w:ind w:firstLine="480"/>
        <w:jc w:val="left"/>
        <w:rPr>
          <w:rFonts w:ascii="宋体" w:hAnsi="宋体"/>
          <w:b/>
          <w:sz w:val="28"/>
          <w:szCs w:val="28"/>
          <w:u w:val="single"/>
        </w:rPr>
      </w:pPr>
      <w:r w:rsidRPr="00230F90">
        <w:rPr>
          <w:rFonts w:ascii="宋体" w:hAnsi="宋体" w:hint="eastAsia"/>
          <w:b/>
          <w:sz w:val="28"/>
          <w:szCs w:val="28"/>
        </w:rPr>
        <w:t>我公司（</w:t>
      </w:r>
      <w:r>
        <w:rPr>
          <w:rFonts w:ascii="宋体" w:hAnsi="宋体" w:hint="eastAsia"/>
          <w:b/>
          <w:sz w:val="28"/>
          <w:szCs w:val="28"/>
        </w:rPr>
        <w:t>生产厂家/</w:t>
      </w:r>
      <w:r w:rsidRPr="00230F90">
        <w:rPr>
          <w:rFonts w:ascii="宋体" w:hAnsi="宋体" w:hint="eastAsia"/>
          <w:b/>
          <w:sz w:val="28"/>
          <w:szCs w:val="28"/>
        </w:rPr>
        <w:t>品牌）</w:t>
      </w:r>
      <w:r w:rsidRPr="00230F90">
        <w:rPr>
          <w:rFonts w:ascii="宋体" w:hAnsi="宋体"/>
          <w:b/>
          <w:sz w:val="28"/>
          <w:szCs w:val="28"/>
          <w:u w:val="single"/>
        </w:rPr>
        <w:t xml:space="preserve">          </w:t>
      </w:r>
      <w:r>
        <w:rPr>
          <w:rFonts w:ascii="宋体" w:hAnsi="宋体" w:hint="eastAsia"/>
          <w:b/>
          <w:sz w:val="28"/>
          <w:szCs w:val="28"/>
          <w:u w:val="single"/>
        </w:rPr>
        <w:t xml:space="preserve">       </w:t>
      </w:r>
      <w:r w:rsidRPr="00230F90">
        <w:rPr>
          <w:rFonts w:ascii="宋体" w:hAnsi="宋体"/>
          <w:b/>
          <w:sz w:val="28"/>
          <w:szCs w:val="28"/>
          <w:u w:val="single"/>
        </w:rPr>
        <w:t xml:space="preserve">         </w:t>
      </w:r>
      <w:r w:rsidRPr="00230F90">
        <w:rPr>
          <w:rFonts w:ascii="宋体" w:hAnsi="宋体"/>
          <w:b/>
          <w:sz w:val="28"/>
          <w:szCs w:val="28"/>
        </w:rPr>
        <w:t xml:space="preserve"> </w:t>
      </w:r>
      <w:r w:rsidRPr="00230F90">
        <w:rPr>
          <w:rFonts w:ascii="宋体" w:hAnsi="宋体" w:hint="eastAsia"/>
          <w:b/>
          <w:sz w:val="28"/>
          <w:szCs w:val="28"/>
        </w:rPr>
        <w:t>仅此授权</w:t>
      </w:r>
      <w:r>
        <w:rPr>
          <w:rFonts w:ascii="宋体" w:hAnsi="宋体" w:hint="eastAsia"/>
          <w:b/>
          <w:sz w:val="28"/>
          <w:szCs w:val="28"/>
        </w:rPr>
        <w:t>给</w:t>
      </w:r>
      <w:r>
        <w:rPr>
          <w:rFonts w:ascii="宋体" w:hAnsi="宋体" w:hint="eastAsia"/>
          <w:b/>
          <w:sz w:val="28"/>
          <w:szCs w:val="28"/>
          <w:u w:val="single"/>
        </w:rPr>
        <w:t xml:space="preserve">                       （被授权单位）</w:t>
      </w:r>
      <w:r w:rsidRPr="00230F90">
        <w:rPr>
          <w:rFonts w:ascii="宋体" w:hAnsi="宋体" w:hint="eastAsia"/>
          <w:b/>
          <w:sz w:val="28"/>
          <w:szCs w:val="28"/>
        </w:rPr>
        <w:t>参与贵公司《</w:t>
      </w:r>
      <w:r>
        <w:rPr>
          <w:rFonts w:ascii="宋体" w:hAnsi="宋体" w:hint="eastAsia"/>
          <w:b/>
          <w:sz w:val="28"/>
          <w:szCs w:val="28"/>
        </w:rPr>
        <w:t>福建白云山采善堂制药有限公司</w:t>
      </w:r>
      <w:r w:rsidRPr="00E16D4D">
        <w:rPr>
          <w:rFonts w:ascii="宋体" w:hAnsi="宋体"/>
          <w:b/>
          <w:sz w:val="28"/>
          <w:szCs w:val="28"/>
        </w:rPr>
        <w:t>三角包包装机采购项目</w:t>
      </w:r>
      <w:r w:rsidRPr="00230F90">
        <w:rPr>
          <w:rFonts w:ascii="宋体" w:hAnsi="宋体" w:hint="eastAsia"/>
          <w:b/>
          <w:sz w:val="28"/>
          <w:szCs w:val="28"/>
        </w:rPr>
        <w:t>》</w:t>
      </w:r>
      <w:r>
        <w:rPr>
          <w:rFonts w:ascii="宋体" w:hAnsi="宋体" w:hint="eastAsia"/>
          <w:b/>
          <w:sz w:val="28"/>
          <w:szCs w:val="28"/>
        </w:rPr>
        <w:t>投标。</w:t>
      </w:r>
      <w:r w:rsidR="00116FD6">
        <w:rPr>
          <w:rFonts w:ascii="宋体" w:hAnsi="宋体" w:hint="eastAsia"/>
          <w:b/>
          <w:sz w:val="28"/>
          <w:szCs w:val="28"/>
        </w:rPr>
        <w:t>（备注：生产厂家参与投标无需提供此授权书）</w:t>
      </w:r>
    </w:p>
    <w:p w:rsidR="006037DC" w:rsidRDefault="006037DC" w:rsidP="006037DC">
      <w:pPr>
        <w:tabs>
          <w:tab w:val="left" w:pos="540"/>
          <w:tab w:val="left" w:pos="900"/>
        </w:tabs>
        <w:spacing w:line="360" w:lineRule="auto"/>
        <w:ind w:firstLine="480"/>
        <w:jc w:val="left"/>
        <w:rPr>
          <w:rFonts w:ascii="宋体" w:hAnsi="宋体"/>
          <w:b/>
          <w:sz w:val="28"/>
          <w:szCs w:val="28"/>
        </w:rPr>
      </w:pPr>
    </w:p>
    <w:p w:rsidR="006037DC" w:rsidRDefault="006037DC" w:rsidP="006037DC">
      <w:pPr>
        <w:tabs>
          <w:tab w:val="left" w:pos="540"/>
          <w:tab w:val="left" w:pos="900"/>
        </w:tabs>
        <w:spacing w:line="360" w:lineRule="auto"/>
        <w:ind w:firstLine="480"/>
        <w:jc w:val="left"/>
        <w:rPr>
          <w:rFonts w:ascii="宋体" w:hAnsi="宋体"/>
          <w:b/>
          <w:sz w:val="28"/>
          <w:szCs w:val="28"/>
        </w:rPr>
      </w:pPr>
      <w:r w:rsidRPr="00230F90">
        <w:rPr>
          <w:rFonts w:ascii="宋体" w:hAnsi="宋体" w:hint="eastAsia"/>
          <w:b/>
          <w:sz w:val="28"/>
          <w:szCs w:val="28"/>
        </w:rPr>
        <w:t>特此授权</w:t>
      </w:r>
    </w:p>
    <w:p w:rsidR="006037DC" w:rsidRDefault="006037DC" w:rsidP="006037DC">
      <w:pPr>
        <w:tabs>
          <w:tab w:val="left" w:pos="540"/>
          <w:tab w:val="left" w:pos="900"/>
        </w:tabs>
        <w:spacing w:line="360" w:lineRule="auto"/>
        <w:ind w:firstLine="480"/>
        <w:jc w:val="left"/>
        <w:rPr>
          <w:rFonts w:ascii="宋体" w:hAnsi="宋体"/>
          <w:b/>
          <w:sz w:val="28"/>
          <w:szCs w:val="28"/>
          <w:u w:val="single"/>
        </w:rPr>
      </w:pPr>
    </w:p>
    <w:p w:rsidR="006037DC" w:rsidRDefault="006037DC" w:rsidP="006037DC">
      <w:pPr>
        <w:tabs>
          <w:tab w:val="left" w:pos="540"/>
          <w:tab w:val="left" w:pos="900"/>
          <w:tab w:val="left" w:pos="6300"/>
        </w:tabs>
        <w:spacing w:line="360" w:lineRule="auto"/>
        <w:ind w:firstLine="480"/>
        <w:jc w:val="left"/>
        <w:rPr>
          <w:rFonts w:ascii="宋体" w:hAnsi="宋体"/>
          <w:b/>
          <w:sz w:val="28"/>
          <w:szCs w:val="28"/>
        </w:rPr>
      </w:pPr>
      <w:r w:rsidRPr="00230F90">
        <w:rPr>
          <w:rFonts w:ascii="宋体" w:hAnsi="宋体" w:hint="eastAsia"/>
          <w:b/>
          <w:sz w:val="28"/>
          <w:szCs w:val="28"/>
        </w:rPr>
        <w:t>授权单位（</w:t>
      </w:r>
      <w:r>
        <w:rPr>
          <w:rFonts w:ascii="宋体" w:hAnsi="宋体" w:hint="eastAsia"/>
          <w:b/>
          <w:sz w:val="28"/>
          <w:szCs w:val="28"/>
        </w:rPr>
        <w:t>公章</w:t>
      </w:r>
      <w:r w:rsidRPr="00230F90">
        <w:rPr>
          <w:rFonts w:ascii="宋体" w:hAnsi="宋体" w:hint="eastAsia"/>
          <w:b/>
          <w:sz w:val="28"/>
          <w:szCs w:val="28"/>
        </w:rPr>
        <w:t>）：</w:t>
      </w:r>
      <w:r w:rsidRPr="00230F90">
        <w:rPr>
          <w:rFonts w:ascii="宋体" w:hAnsi="宋体"/>
          <w:b/>
          <w:sz w:val="28"/>
          <w:szCs w:val="28"/>
        </w:rPr>
        <w:tab/>
      </w:r>
      <w:r w:rsidRPr="00230F90">
        <w:rPr>
          <w:rFonts w:ascii="宋体" w:hAnsi="宋体" w:hint="eastAsia"/>
          <w:b/>
          <w:sz w:val="28"/>
          <w:szCs w:val="28"/>
        </w:rPr>
        <w:t>被授权单位（</w:t>
      </w:r>
      <w:r>
        <w:rPr>
          <w:rFonts w:ascii="宋体" w:hAnsi="宋体" w:hint="eastAsia"/>
          <w:b/>
          <w:sz w:val="28"/>
          <w:szCs w:val="28"/>
        </w:rPr>
        <w:t>公章</w:t>
      </w:r>
      <w:r w:rsidRPr="00230F90">
        <w:rPr>
          <w:rFonts w:ascii="宋体" w:hAnsi="宋体" w:hint="eastAsia"/>
          <w:b/>
          <w:sz w:val="28"/>
          <w:szCs w:val="28"/>
        </w:rPr>
        <w:t>）：</w:t>
      </w:r>
    </w:p>
    <w:p w:rsidR="006037DC" w:rsidRDefault="006037DC" w:rsidP="006037DC">
      <w:pPr>
        <w:tabs>
          <w:tab w:val="left" w:pos="540"/>
          <w:tab w:val="left" w:pos="900"/>
        </w:tabs>
        <w:spacing w:line="360" w:lineRule="auto"/>
        <w:ind w:firstLine="480"/>
        <w:jc w:val="left"/>
        <w:rPr>
          <w:rFonts w:ascii="宋体" w:hAnsi="宋体"/>
          <w:b/>
          <w:sz w:val="28"/>
          <w:szCs w:val="28"/>
        </w:rPr>
      </w:pPr>
      <w:r w:rsidRPr="00230F90">
        <w:rPr>
          <w:rFonts w:ascii="宋体" w:hAnsi="宋体"/>
          <w:b/>
          <w:sz w:val="28"/>
          <w:szCs w:val="28"/>
        </w:rPr>
        <w:t xml:space="preserve">                 </w:t>
      </w:r>
    </w:p>
    <w:p w:rsidR="006037DC" w:rsidRDefault="006037DC" w:rsidP="006037DC">
      <w:pPr>
        <w:tabs>
          <w:tab w:val="left" w:pos="540"/>
          <w:tab w:val="left" w:pos="900"/>
          <w:tab w:val="left" w:pos="6375"/>
        </w:tabs>
        <w:spacing w:line="360" w:lineRule="auto"/>
        <w:ind w:firstLine="480"/>
        <w:jc w:val="left"/>
        <w:rPr>
          <w:rFonts w:ascii="宋体" w:hAnsi="宋体"/>
          <w:b/>
          <w:sz w:val="28"/>
          <w:szCs w:val="28"/>
        </w:rPr>
      </w:pPr>
      <w:r w:rsidRPr="00230F90">
        <w:rPr>
          <w:rFonts w:ascii="宋体" w:hAnsi="宋体" w:hint="eastAsia"/>
          <w:b/>
          <w:sz w:val="28"/>
          <w:szCs w:val="28"/>
        </w:rPr>
        <w:t>日期：</w:t>
      </w:r>
      <w:r w:rsidRPr="00230F90">
        <w:rPr>
          <w:rFonts w:ascii="宋体" w:hAnsi="宋体"/>
          <w:b/>
          <w:sz w:val="28"/>
          <w:szCs w:val="28"/>
        </w:rPr>
        <w:t xml:space="preserve">   年  月   日</w:t>
      </w:r>
      <w:r w:rsidRPr="00230F90">
        <w:rPr>
          <w:rFonts w:ascii="宋体" w:hAnsi="宋体"/>
          <w:b/>
          <w:sz w:val="28"/>
          <w:szCs w:val="28"/>
        </w:rPr>
        <w:tab/>
      </w:r>
      <w:r w:rsidRPr="00230F90">
        <w:rPr>
          <w:rFonts w:ascii="宋体" w:hAnsi="宋体" w:hint="eastAsia"/>
          <w:b/>
          <w:sz w:val="28"/>
          <w:szCs w:val="28"/>
        </w:rPr>
        <w:t>日期：</w:t>
      </w:r>
      <w:r w:rsidRPr="00230F90">
        <w:rPr>
          <w:rFonts w:ascii="宋体" w:hAnsi="宋体"/>
          <w:b/>
          <w:sz w:val="28"/>
          <w:szCs w:val="28"/>
        </w:rPr>
        <w:t xml:space="preserve">    </w:t>
      </w:r>
      <w:r w:rsidRPr="00230F90">
        <w:rPr>
          <w:rFonts w:ascii="宋体" w:hAnsi="宋体" w:hint="eastAsia"/>
          <w:b/>
          <w:sz w:val="28"/>
          <w:szCs w:val="28"/>
        </w:rPr>
        <w:t>年</w:t>
      </w:r>
      <w:r w:rsidRPr="00230F90">
        <w:rPr>
          <w:rFonts w:ascii="宋体" w:hAnsi="宋体"/>
          <w:b/>
          <w:sz w:val="28"/>
          <w:szCs w:val="28"/>
        </w:rPr>
        <w:t xml:space="preserve">   </w:t>
      </w:r>
      <w:r w:rsidRPr="00230F90">
        <w:rPr>
          <w:rFonts w:ascii="宋体" w:hAnsi="宋体" w:hint="eastAsia"/>
          <w:b/>
          <w:sz w:val="28"/>
          <w:szCs w:val="28"/>
        </w:rPr>
        <w:t>月</w:t>
      </w:r>
      <w:r w:rsidRPr="00230F90">
        <w:rPr>
          <w:rFonts w:ascii="宋体" w:hAnsi="宋体"/>
          <w:b/>
          <w:sz w:val="28"/>
          <w:szCs w:val="28"/>
        </w:rPr>
        <w:t xml:space="preserve">  </w:t>
      </w:r>
      <w:r w:rsidRPr="00230F90">
        <w:rPr>
          <w:rFonts w:ascii="宋体" w:hAnsi="宋体" w:hint="eastAsia"/>
          <w:b/>
          <w:sz w:val="28"/>
          <w:szCs w:val="28"/>
        </w:rPr>
        <w:t>日</w:t>
      </w:r>
    </w:p>
    <w:p w:rsidR="006037DC" w:rsidRDefault="006037DC" w:rsidP="006037DC">
      <w:pPr>
        <w:widowControl/>
        <w:spacing w:line="360" w:lineRule="auto"/>
        <w:jc w:val="left"/>
        <w:rPr>
          <w:rFonts w:ascii="宋体" w:hAnsi="宋体"/>
          <w:b/>
          <w:sz w:val="24"/>
        </w:rPr>
      </w:pPr>
      <w:r>
        <w:rPr>
          <w:rFonts w:ascii="宋体" w:hAnsi="宋体"/>
          <w:b/>
          <w:sz w:val="24"/>
        </w:rPr>
        <w:br w:type="page"/>
      </w:r>
      <w:r w:rsidRPr="001902E7">
        <w:rPr>
          <w:rFonts w:ascii="宋体" w:hAnsi="宋体" w:hint="eastAsia"/>
          <w:b/>
          <w:sz w:val="24"/>
        </w:rPr>
        <w:lastRenderedPageBreak/>
        <w:t>附件</w:t>
      </w:r>
      <w:r>
        <w:rPr>
          <w:rFonts w:ascii="宋体" w:hAnsi="宋体" w:hint="eastAsia"/>
          <w:b/>
          <w:sz w:val="24"/>
        </w:rPr>
        <w:t>2：</w:t>
      </w:r>
      <w:r w:rsidRPr="00555AB0">
        <w:rPr>
          <w:rFonts w:ascii="宋体" w:hAnsi="宋体" w:hint="eastAsia"/>
          <w:b/>
          <w:sz w:val="24"/>
        </w:rPr>
        <w:t>《</w:t>
      </w:r>
      <w:r>
        <w:rPr>
          <w:rFonts w:ascii="宋体" w:hAnsi="宋体" w:hint="eastAsia"/>
          <w:b/>
          <w:sz w:val="24"/>
        </w:rPr>
        <w:t>福建白云山采善堂制药有限公司</w:t>
      </w:r>
      <w:r>
        <w:rPr>
          <w:rFonts w:ascii="宋体" w:hAnsi="宋体"/>
          <w:b/>
          <w:sz w:val="24"/>
        </w:rPr>
        <w:t>三角包包装机采购项目</w:t>
      </w:r>
      <w:r w:rsidRPr="00555AB0">
        <w:rPr>
          <w:rFonts w:ascii="宋体" w:hAnsi="宋体" w:hint="eastAsia"/>
          <w:b/>
          <w:sz w:val="24"/>
        </w:rPr>
        <w:t>投标授权委托书》</w:t>
      </w:r>
    </w:p>
    <w:p w:rsidR="006037DC" w:rsidRPr="00555AB0" w:rsidRDefault="006037DC" w:rsidP="006037DC">
      <w:pPr>
        <w:tabs>
          <w:tab w:val="left" w:pos="540"/>
          <w:tab w:val="left" w:pos="900"/>
        </w:tabs>
        <w:spacing w:line="360" w:lineRule="auto"/>
        <w:jc w:val="center"/>
        <w:rPr>
          <w:rFonts w:ascii="宋体" w:hAnsi="宋体"/>
          <w:b/>
          <w:sz w:val="32"/>
          <w:szCs w:val="32"/>
        </w:rPr>
      </w:pPr>
    </w:p>
    <w:p w:rsidR="006037DC" w:rsidRPr="004E1C42" w:rsidRDefault="006037DC" w:rsidP="006037DC">
      <w:pPr>
        <w:tabs>
          <w:tab w:val="left" w:pos="540"/>
          <w:tab w:val="left" w:pos="900"/>
        </w:tabs>
        <w:spacing w:line="360" w:lineRule="auto"/>
        <w:jc w:val="center"/>
        <w:rPr>
          <w:rFonts w:ascii="宋体" w:hAnsi="宋体"/>
          <w:b/>
          <w:sz w:val="32"/>
          <w:szCs w:val="32"/>
        </w:rPr>
      </w:pPr>
      <w:r w:rsidRPr="004E1C42">
        <w:rPr>
          <w:rFonts w:ascii="宋体" w:hAnsi="宋体" w:hint="eastAsia"/>
          <w:b/>
          <w:sz w:val="32"/>
          <w:szCs w:val="32"/>
        </w:rPr>
        <w:t>授权委托书</w:t>
      </w:r>
    </w:p>
    <w:p w:rsidR="006037DC" w:rsidRPr="004E1C42" w:rsidRDefault="006037DC" w:rsidP="006037DC">
      <w:pPr>
        <w:tabs>
          <w:tab w:val="left" w:pos="540"/>
          <w:tab w:val="left" w:pos="900"/>
        </w:tabs>
        <w:spacing w:line="360" w:lineRule="auto"/>
        <w:rPr>
          <w:rFonts w:ascii="宋体" w:hAnsi="宋体"/>
          <w:sz w:val="28"/>
          <w:szCs w:val="28"/>
        </w:rPr>
      </w:pPr>
    </w:p>
    <w:p w:rsidR="006037DC" w:rsidRPr="004E1C42" w:rsidRDefault="006037DC" w:rsidP="006037DC">
      <w:pPr>
        <w:spacing w:line="360" w:lineRule="auto"/>
        <w:rPr>
          <w:rFonts w:ascii="宋体" w:hAnsi="宋体"/>
          <w:sz w:val="28"/>
          <w:szCs w:val="28"/>
        </w:rPr>
      </w:pPr>
      <w:r>
        <w:rPr>
          <w:rFonts w:ascii="宋体" w:hAnsi="宋体" w:hint="eastAsia"/>
          <w:sz w:val="28"/>
          <w:szCs w:val="28"/>
        </w:rPr>
        <w:t>福建白云山采善堂制药有限公司</w:t>
      </w:r>
      <w:r w:rsidRPr="004E1C42">
        <w:rPr>
          <w:rFonts w:ascii="宋体" w:hAnsi="宋体" w:hint="eastAsia"/>
          <w:sz w:val="28"/>
          <w:szCs w:val="28"/>
        </w:rPr>
        <w:t>：</w:t>
      </w:r>
    </w:p>
    <w:p w:rsidR="006037DC" w:rsidRPr="004E1C42" w:rsidRDefault="006037DC" w:rsidP="006037DC">
      <w:pPr>
        <w:tabs>
          <w:tab w:val="left" w:pos="540"/>
          <w:tab w:val="left" w:pos="900"/>
        </w:tabs>
        <w:spacing w:line="360" w:lineRule="auto"/>
        <w:ind w:firstLine="480"/>
        <w:rPr>
          <w:rFonts w:ascii="宋体" w:hAnsi="宋体"/>
          <w:sz w:val="28"/>
          <w:szCs w:val="28"/>
        </w:rPr>
      </w:pPr>
      <w:r w:rsidRPr="004E1C42">
        <w:rPr>
          <w:rFonts w:ascii="宋体" w:hAnsi="宋体" w:hint="eastAsia"/>
          <w:sz w:val="28"/>
          <w:szCs w:val="28"/>
        </w:rPr>
        <w:t>我公司同意参加贵公司组</w:t>
      </w:r>
      <w:r w:rsidRPr="00E16D4D">
        <w:rPr>
          <w:rFonts w:ascii="宋体" w:hAnsi="宋体" w:hint="eastAsia"/>
          <w:b/>
          <w:sz w:val="28"/>
          <w:szCs w:val="28"/>
        </w:rPr>
        <w:t>织的</w:t>
      </w:r>
      <w:r w:rsidRPr="00EB4ABC">
        <w:rPr>
          <w:rFonts w:ascii="宋体" w:hAnsi="宋体" w:hint="eastAsia"/>
          <w:b/>
          <w:sz w:val="28"/>
          <w:szCs w:val="28"/>
        </w:rPr>
        <w:t>《</w:t>
      </w:r>
      <w:r>
        <w:rPr>
          <w:rFonts w:ascii="宋体" w:hAnsi="宋体" w:hint="eastAsia"/>
          <w:b/>
          <w:sz w:val="28"/>
          <w:szCs w:val="28"/>
        </w:rPr>
        <w:t>福建白云山采善堂制药有限公司</w:t>
      </w:r>
      <w:r w:rsidRPr="00E16D4D">
        <w:rPr>
          <w:rFonts w:ascii="宋体" w:hAnsi="宋体"/>
          <w:b/>
          <w:sz w:val="28"/>
          <w:szCs w:val="28"/>
        </w:rPr>
        <w:t>三角包包装机采购项目</w:t>
      </w:r>
      <w:r w:rsidRPr="00EB4ABC">
        <w:rPr>
          <w:rFonts w:ascii="宋体" w:hAnsi="宋体" w:hint="eastAsia"/>
          <w:b/>
          <w:sz w:val="28"/>
          <w:szCs w:val="28"/>
        </w:rPr>
        <w:t>》</w:t>
      </w:r>
      <w:r w:rsidRPr="00E16D4D">
        <w:rPr>
          <w:rFonts w:ascii="宋体" w:hAnsi="宋体" w:hint="eastAsia"/>
          <w:b/>
          <w:sz w:val="28"/>
          <w:szCs w:val="28"/>
        </w:rPr>
        <w:t>招投标，现特授权以下</w:t>
      </w:r>
      <w:r w:rsidRPr="004E1C42">
        <w:rPr>
          <w:rFonts w:ascii="宋体" w:hAnsi="宋体" w:hint="eastAsia"/>
          <w:sz w:val="28"/>
          <w:szCs w:val="28"/>
        </w:rPr>
        <w:t>人员参加：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080"/>
        <w:gridCol w:w="3420"/>
        <w:gridCol w:w="1620"/>
        <w:gridCol w:w="2366"/>
      </w:tblGrid>
      <w:tr w:rsidR="006037DC" w:rsidRPr="007C0F62" w:rsidTr="00864B2E">
        <w:tc>
          <w:tcPr>
            <w:tcW w:w="1368"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姓名</w:t>
            </w:r>
          </w:p>
        </w:tc>
        <w:tc>
          <w:tcPr>
            <w:tcW w:w="108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性别</w:t>
            </w:r>
          </w:p>
        </w:tc>
        <w:tc>
          <w:tcPr>
            <w:tcW w:w="342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身份证号码</w:t>
            </w:r>
          </w:p>
        </w:tc>
        <w:tc>
          <w:tcPr>
            <w:tcW w:w="1620"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职务</w:t>
            </w:r>
          </w:p>
        </w:tc>
        <w:tc>
          <w:tcPr>
            <w:tcW w:w="2366" w:type="dxa"/>
          </w:tcPr>
          <w:p w:rsidR="006037DC" w:rsidRPr="007C0F62" w:rsidRDefault="006037DC" w:rsidP="00864B2E">
            <w:pPr>
              <w:tabs>
                <w:tab w:val="left" w:pos="540"/>
                <w:tab w:val="left" w:pos="900"/>
              </w:tabs>
              <w:spacing w:line="360" w:lineRule="auto"/>
              <w:jc w:val="center"/>
              <w:rPr>
                <w:rFonts w:ascii="宋体" w:hAnsi="宋体"/>
                <w:sz w:val="28"/>
                <w:szCs w:val="28"/>
              </w:rPr>
            </w:pPr>
            <w:r w:rsidRPr="007C0F62">
              <w:rPr>
                <w:rFonts w:ascii="宋体" w:hAnsi="宋体" w:hint="eastAsia"/>
                <w:sz w:val="28"/>
                <w:szCs w:val="28"/>
              </w:rPr>
              <w:t>备注</w:t>
            </w: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r w:rsidR="006037DC" w:rsidRPr="007C0F62" w:rsidTr="00864B2E">
        <w:tc>
          <w:tcPr>
            <w:tcW w:w="1368" w:type="dxa"/>
          </w:tcPr>
          <w:p w:rsidR="006037DC" w:rsidRPr="007C0F62" w:rsidRDefault="006037DC" w:rsidP="00864B2E">
            <w:pPr>
              <w:tabs>
                <w:tab w:val="left" w:pos="540"/>
                <w:tab w:val="left" w:pos="900"/>
              </w:tabs>
              <w:spacing w:line="360" w:lineRule="auto"/>
              <w:rPr>
                <w:rFonts w:ascii="宋体" w:hAnsi="宋体"/>
                <w:sz w:val="28"/>
                <w:szCs w:val="28"/>
              </w:rPr>
            </w:pPr>
          </w:p>
        </w:tc>
        <w:tc>
          <w:tcPr>
            <w:tcW w:w="1080" w:type="dxa"/>
          </w:tcPr>
          <w:p w:rsidR="006037DC" w:rsidRPr="007C0F62" w:rsidRDefault="006037DC" w:rsidP="00864B2E">
            <w:pPr>
              <w:tabs>
                <w:tab w:val="left" w:pos="540"/>
                <w:tab w:val="left" w:pos="900"/>
              </w:tabs>
              <w:spacing w:line="360" w:lineRule="auto"/>
              <w:rPr>
                <w:rFonts w:ascii="宋体" w:hAnsi="宋体"/>
                <w:sz w:val="28"/>
                <w:szCs w:val="28"/>
              </w:rPr>
            </w:pPr>
          </w:p>
        </w:tc>
        <w:tc>
          <w:tcPr>
            <w:tcW w:w="34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1620" w:type="dxa"/>
          </w:tcPr>
          <w:p w:rsidR="006037DC" w:rsidRPr="007C0F62" w:rsidRDefault="006037DC" w:rsidP="00864B2E">
            <w:pPr>
              <w:tabs>
                <w:tab w:val="left" w:pos="540"/>
                <w:tab w:val="left" w:pos="900"/>
              </w:tabs>
              <w:spacing w:line="360" w:lineRule="auto"/>
              <w:rPr>
                <w:rFonts w:ascii="宋体" w:hAnsi="宋体"/>
                <w:sz w:val="28"/>
                <w:szCs w:val="28"/>
              </w:rPr>
            </w:pPr>
          </w:p>
        </w:tc>
        <w:tc>
          <w:tcPr>
            <w:tcW w:w="2366" w:type="dxa"/>
          </w:tcPr>
          <w:p w:rsidR="006037DC" w:rsidRPr="007C0F62" w:rsidRDefault="006037DC" w:rsidP="00864B2E">
            <w:pPr>
              <w:tabs>
                <w:tab w:val="left" w:pos="540"/>
                <w:tab w:val="left" w:pos="900"/>
              </w:tabs>
              <w:spacing w:line="360" w:lineRule="auto"/>
              <w:rPr>
                <w:rFonts w:ascii="宋体" w:hAnsi="宋体"/>
                <w:sz w:val="28"/>
                <w:szCs w:val="28"/>
              </w:rPr>
            </w:pPr>
          </w:p>
        </w:tc>
      </w:tr>
    </w:tbl>
    <w:p w:rsidR="006037DC" w:rsidRDefault="006037DC" w:rsidP="006037DC">
      <w:pPr>
        <w:tabs>
          <w:tab w:val="left" w:pos="540"/>
          <w:tab w:val="left" w:pos="900"/>
        </w:tabs>
        <w:spacing w:line="360" w:lineRule="auto"/>
        <w:ind w:firstLine="480"/>
        <w:rPr>
          <w:rFonts w:ascii="宋体" w:hAnsi="宋体"/>
          <w:sz w:val="28"/>
          <w:szCs w:val="28"/>
        </w:rPr>
      </w:pPr>
    </w:p>
    <w:p w:rsidR="006037DC" w:rsidRPr="004E1C42" w:rsidRDefault="006037DC" w:rsidP="006037DC">
      <w:pPr>
        <w:tabs>
          <w:tab w:val="left" w:pos="540"/>
          <w:tab w:val="left" w:pos="900"/>
        </w:tabs>
        <w:spacing w:line="360" w:lineRule="auto"/>
        <w:rPr>
          <w:rFonts w:ascii="宋体" w:hAnsi="宋体"/>
          <w:sz w:val="28"/>
          <w:szCs w:val="28"/>
        </w:rPr>
      </w:pPr>
    </w:p>
    <w:p w:rsidR="006037DC" w:rsidRDefault="006037DC" w:rsidP="006037DC">
      <w:pPr>
        <w:tabs>
          <w:tab w:val="left" w:pos="540"/>
          <w:tab w:val="left" w:pos="900"/>
          <w:tab w:val="left" w:pos="5220"/>
        </w:tabs>
        <w:spacing w:line="360" w:lineRule="auto"/>
        <w:ind w:firstLineChars="1750" w:firstLine="4900"/>
        <w:rPr>
          <w:rFonts w:ascii="宋体" w:hAnsi="宋体"/>
          <w:sz w:val="28"/>
          <w:szCs w:val="28"/>
        </w:rPr>
      </w:pPr>
    </w:p>
    <w:p w:rsidR="006037DC" w:rsidRDefault="006037DC" w:rsidP="006037DC">
      <w:pPr>
        <w:tabs>
          <w:tab w:val="left" w:pos="540"/>
          <w:tab w:val="left" w:pos="900"/>
          <w:tab w:val="left" w:pos="5220"/>
        </w:tabs>
        <w:spacing w:line="360" w:lineRule="auto"/>
        <w:rPr>
          <w:rFonts w:ascii="宋体" w:hAnsi="宋体"/>
          <w:sz w:val="28"/>
          <w:szCs w:val="28"/>
        </w:rPr>
      </w:pPr>
      <w:r w:rsidRPr="004E1C42">
        <w:rPr>
          <w:rFonts w:ascii="宋体" w:hAnsi="宋体" w:hint="eastAsia"/>
          <w:sz w:val="28"/>
          <w:szCs w:val="28"/>
        </w:rPr>
        <w:t>投标单位名称：（公章）</w:t>
      </w:r>
    </w:p>
    <w:p w:rsidR="006037DC" w:rsidRDefault="006037DC" w:rsidP="006037DC">
      <w:pPr>
        <w:widowControl/>
        <w:jc w:val="left"/>
        <w:rPr>
          <w:rFonts w:ascii="宋体" w:hAnsi="宋体"/>
          <w:sz w:val="28"/>
          <w:szCs w:val="28"/>
        </w:rPr>
      </w:pPr>
      <w:r>
        <w:rPr>
          <w:rFonts w:ascii="宋体" w:hAnsi="宋体"/>
          <w:sz w:val="28"/>
          <w:szCs w:val="28"/>
        </w:rPr>
        <w:br w:type="page"/>
      </w:r>
    </w:p>
    <w:p w:rsidR="006037DC" w:rsidRDefault="006037DC" w:rsidP="006037DC">
      <w:pPr>
        <w:tabs>
          <w:tab w:val="left" w:pos="540"/>
          <w:tab w:val="left" w:pos="900"/>
        </w:tabs>
        <w:spacing w:line="360" w:lineRule="auto"/>
        <w:rPr>
          <w:rFonts w:ascii="宋体" w:hAnsi="宋体"/>
          <w:sz w:val="28"/>
          <w:szCs w:val="28"/>
        </w:rPr>
        <w:sectPr w:rsidR="006037DC" w:rsidSect="00864B2E">
          <w:headerReference w:type="default" r:id="rId8"/>
          <w:pgSz w:w="11906" w:h="16838"/>
          <w:pgMar w:top="1134" w:right="851" w:bottom="1134" w:left="992" w:header="851" w:footer="992" w:gutter="0"/>
          <w:cols w:space="425"/>
          <w:docGrid w:type="lines" w:linePitch="312"/>
        </w:sectPr>
      </w:pPr>
    </w:p>
    <w:p w:rsidR="006037DC" w:rsidRDefault="006037DC" w:rsidP="006037DC">
      <w:pPr>
        <w:widowControl/>
        <w:spacing w:line="360" w:lineRule="auto"/>
        <w:jc w:val="left"/>
        <w:rPr>
          <w:rFonts w:ascii="宋体" w:hAnsi="宋体"/>
          <w:b/>
          <w:sz w:val="24"/>
        </w:rPr>
      </w:pPr>
      <w:r w:rsidRPr="00555AB0">
        <w:rPr>
          <w:rFonts w:ascii="宋体" w:hAnsi="宋体"/>
          <w:b/>
          <w:sz w:val="24"/>
        </w:rPr>
        <w:lastRenderedPageBreak/>
        <w:t>附件</w:t>
      </w:r>
      <w:r>
        <w:rPr>
          <w:rFonts w:ascii="宋体" w:hAnsi="宋体" w:hint="eastAsia"/>
          <w:b/>
          <w:sz w:val="24"/>
        </w:rPr>
        <w:t>3</w:t>
      </w:r>
      <w:r w:rsidRPr="00555AB0">
        <w:rPr>
          <w:rFonts w:ascii="宋体" w:hAnsi="宋体"/>
          <w:b/>
          <w:sz w:val="24"/>
        </w:rPr>
        <w:t>、</w:t>
      </w:r>
      <w:r w:rsidRPr="00555AB0">
        <w:rPr>
          <w:rFonts w:ascii="宋体" w:hAnsi="宋体" w:hint="eastAsia"/>
          <w:b/>
          <w:sz w:val="24"/>
        </w:rPr>
        <w:t>《</w:t>
      </w:r>
      <w:r>
        <w:rPr>
          <w:rFonts w:ascii="宋体" w:hAnsi="宋体" w:hint="eastAsia"/>
          <w:b/>
          <w:sz w:val="24"/>
        </w:rPr>
        <w:t>福建白云山采善堂制药有限公司</w:t>
      </w:r>
      <w:r>
        <w:rPr>
          <w:rFonts w:ascii="宋体" w:hAnsi="宋体"/>
          <w:b/>
          <w:sz w:val="24"/>
        </w:rPr>
        <w:t>三角包包装机采购项目</w:t>
      </w:r>
      <w:r>
        <w:rPr>
          <w:rFonts w:ascii="宋体" w:hAnsi="宋体" w:hint="eastAsia"/>
          <w:b/>
          <w:sz w:val="24"/>
        </w:rPr>
        <w:t>报价表</w:t>
      </w:r>
      <w:r w:rsidRPr="00555AB0">
        <w:rPr>
          <w:rFonts w:ascii="宋体" w:hAnsi="宋体" w:hint="eastAsia"/>
          <w:b/>
          <w:sz w:val="24"/>
        </w:rPr>
        <w:t>》</w:t>
      </w:r>
    </w:p>
    <w:p w:rsidR="006037DC" w:rsidRDefault="006037DC" w:rsidP="006037DC">
      <w:pPr>
        <w:widowControl/>
        <w:spacing w:line="360" w:lineRule="auto"/>
        <w:jc w:val="center"/>
        <w:rPr>
          <w:rFonts w:ascii="宋体" w:hAnsi="宋体"/>
          <w:b/>
          <w:sz w:val="24"/>
        </w:rPr>
      </w:pPr>
      <w:r>
        <w:rPr>
          <w:rFonts w:ascii="宋体" w:hAnsi="宋体"/>
          <w:b/>
          <w:sz w:val="24"/>
        </w:rPr>
        <w:t>三角包包装机</w:t>
      </w:r>
      <w:r>
        <w:rPr>
          <w:rFonts w:ascii="宋体" w:hAnsi="宋体" w:hint="eastAsia"/>
          <w:b/>
          <w:sz w:val="24"/>
        </w:rPr>
        <w:t>报价表</w:t>
      </w:r>
    </w:p>
    <w:tbl>
      <w:tblPr>
        <w:tblpPr w:leftFromText="180" w:rightFromText="180" w:vertAnchor="text" w:horzAnchor="margin" w:tblpY="192"/>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9"/>
        <w:gridCol w:w="4917"/>
        <w:gridCol w:w="1058"/>
        <w:gridCol w:w="1942"/>
        <w:gridCol w:w="2101"/>
      </w:tblGrid>
      <w:tr w:rsidR="006037DC" w:rsidRPr="007C0F62" w:rsidTr="00864B2E">
        <w:trPr>
          <w:trHeight w:hRule="exact" w:val="947"/>
        </w:trPr>
        <w:tc>
          <w:tcPr>
            <w:tcW w:w="399"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序号</w:t>
            </w:r>
          </w:p>
        </w:tc>
        <w:tc>
          <w:tcPr>
            <w:tcW w:w="2258"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设备名称</w:t>
            </w:r>
          </w:p>
        </w:tc>
        <w:tc>
          <w:tcPr>
            <w:tcW w:w="486"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数量</w:t>
            </w:r>
          </w:p>
        </w:tc>
        <w:tc>
          <w:tcPr>
            <w:tcW w:w="892"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sidRPr="00856CBC">
              <w:rPr>
                <w:rFonts w:ascii="宋体" w:hAnsi="宋体" w:hint="eastAsia"/>
                <w:szCs w:val="21"/>
              </w:rPr>
              <w:t>单价（元）</w:t>
            </w:r>
          </w:p>
        </w:tc>
        <w:tc>
          <w:tcPr>
            <w:tcW w:w="965" w:type="pct"/>
            <w:vAlign w:val="center"/>
          </w:tcPr>
          <w:p w:rsidR="006037DC" w:rsidRPr="00856CBC" w:rsidRDefault="006037DC" w:rsidP="00864B2E">
            <w:pPr>
              <w:tabs>
                <w:tab w:val="left" w:pos="540"/>
                <w:tab w:val="left" w:pos="900"/>
              </w:tabs>
              <w:spacing w:line="360" w:lineRule="auto"/>
              <w:jc w:val="center"/>
              <w:rPr>
                <w:rFonts w:ascii="宋体" w:hAnsi="宋体"/>
                <w:szCs w:val="21"/>
              </w:rPr>
            </w:pPr>
            <w:r>
              <w:rPr>
                <w:rFonts w:ascii="宋体" w:hAnsi="宋体" w:hint="eastAsia"/>
                <w:szCs w:val="21"/>
              </w:rPr>
              <w:t>金额</w:t>
            </w:r>
            <w:r w:rsidRPr="00856CBC">
              <w:rPr>
                <w:rFonts w:ascii="宋体" w:hAnsi="宋体" w:hint="eastAsia"/>
                <w:szCs w:val="21"/>
              </w:rPr>
              <w:t>（元）</w:t>
            </w:r>
          </w:p>
        </w:tc>
      </w:tr>
      <w:tr w:rsidR="006037DC" w:rsidRPr="007C0F62" w:rsidTr="00864B2E">
        <w:trPr>
          <w:trHeight w:val="2168"/>
        </w:trPr>
        <w:tc>
          <w:tcPr>
            <w:tcW w:w="399"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r w:rsidRPr="00792665">
              <w:rPr>
                <w:rFonts w:ascii="宋体" w:hAnsi="宋体" w:hint="eastAsia"/>
                <w:b/>
                <w:sz w:val="24"/>
              </w:rPr>
              <w:t>1</w:t>
            </w:r>
          </w:p>
        </w:tc>
        <w:tc>
          <w:tcPr>
            <w:tcW w:w="2258" w:type="pct"/>
            <w:vAlign w:val="center"/>
          </w:tcPr>
          <w:p w:rsidR="006037DC" w:rsidRDefault="006037DC" w:rsidP="00864B2E">
            <w:pPr>
              <w:widowControl/>
              <w:jc w:val="center"/>
              <w:rPr>
                <w:rFonts w:asciiTheme="minorEastAsia" w:eastAsiaTheme="minorEastAsia" w:hAnsiTheme="minorEastAsia"/>
                <w:b/>
                <w:color w:val="000000"/>
                <w:sz w:val="28"/>
                <w:szCs w:val="28"/>
              </w:rPr>
            </w:pPr>
            <w:r>
              <w:rPr>
                <w:rFonts w:ascii="宋体" w:hAnsi="宋体" w:hint="eastAsia"/>
                <w:b/>
                <w:sz w:val="24"/>
              </w:rPr>
              <w:t xml:space="preserve">     福建白云山采善堂制药有限公司</w:t>
            </w:r>
            <w:r>
              <w:rPr>
                <w:rFonts w:ascii="宋体" w:hAnsi="宋体"/>
                <w:b/>
                <w:sz w:val="24"/>
              </w:rPr>
              <w:t>三角包包装机采购项目</w:t>
            </w:r>
          </w:p>
          <w:p w:rsidR="006037DC" w:rsidRDefault="006037DC" w:rsidP="00864B2E">
            <w:pPr>
              <w:widowControl/>
              <w:rPr>
                <w:rFonts w:ascii="宋体" w:hAnsi="宋体"/>
                <w:b/>
                <w:sz w:val="24"/>
              </w:rPr>
            </w:pPr>
          </w:p>
        </w:tc>
        <w:tc>
          <w:tcPr>
            <w:tcW w:w="486"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r>
              <w:rPr>
                <w:rFonts w:ascii="宋体" w:hAnsi="宋体" w:hint="eastAsia"/>
                <w:b/>
                <w:sz w:val="24"/>
              </w:rPr>
              <w:t>1项</w:t>
            </w:r>
          </w:p>
        </w:tc>
        <w:tc>
          <w:tcPr>
            <w:tcW w:w="892" w:type="pct"/>
            <w:vAlign w:val="center"/>
          </w:tcPr>
          <w:p w:rsidR="006037DC" w:rsidRPr="00792665" w:rsidRDefault="006037DC" w:rsidP="00864B2E">
            <w:pPr>
              <w:tabs>
                <w:tab w:val="left" w:pos="540"/>
                <w:tab w:val="left" w:pos="900"/>
              </w:tabs>
              <w:spacing w:line="360" w:lineRule="auto"/>
              <w:jc w:val="center"/>
              <w:rPr>
                <w:rFonts w:ascii="宋体" w:hAnsi="宋体"/>
                <w:b/>
                <w:sz w:val="24"/>
              </w:rPr>
            </w:pPr>
          </w:p>
        </w:tc>
        <w:tc>
          <w:tcPr>
            <w:tcW w:w="965"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p>
        </w:tc>
      </w:tr>
      <w:tr w:rsidR="006037DC" w:rsidRPr="007C0F62" w:rsidTr="00864B2E">
        <w:trPr>
          <w:trHeight w:hRule="exact" w:val="1258"/>
        </w:trPr>
        <w:tc>
          <w:tcPr>
            <w:tcW w:w="4035" w:type="pct"/>
            <w:gridSpan w:val="4"/>
            <w:shd w:val="clear" w:color="auto" w:fill="auto"/>
            <w:vAlign w:val="center"/>
          </w:tcPr>
          <w:p w:rsidR="006037DC" w:rsidRDefault="006037DC" w:rsidP="00864B2E">
            <w:pPr>
              <w:tabs>
                <w:tab w:val="left" w:pos="540"/>
                <w:tab w:val="left" w:pos="900"/>
              </w:tabs>
              <w:spacing w:line="360" w:lineRule="auto"/>
              <w:jc w:val="right"/>
              <w:rPr>
                <w:rFonts w:ascii="宋体" w:hAnsi="宋体"/>
                <w:b/>
                <w:sz w:val="24"/>
              </w:rPr>
            </w:pPr>
            <w:r w:rsidRPr="00792665">
              <w:rPr>
                <w:rFonts w:ascii="宋体" w:hAnsi="宋体" w:cs="Arial" w:hint="eastAsia"/>
                <w:b/>
                <w:color w:val="000000"/>
                <w:kern w:val="0"/>
                <w:sz w:val="24"/>
              </w:rPr>
              <w:t>总价（元）：</w:t>
            </w:r>
          </w:p>
        </w:tc>
        <w:tc>
          <w:tcPr>
            <w:tcW w:w="965" w:type="pct"/>
            <w:shd w:val="clear" w:color="auto" w:fill="auto"/>
            <w:vAlign w:val="center"/>
          </w:tcPr>
          <w:p w:rsidR="006037DC" w:rsidRPr="00792665" w:rsidRDefault="006037DC" w:rsidP="00864B2E">
            <w:pPr>
              <w:tabs>
                <w:tab w:val="left" w:pos="540"/>
                <w:tab w:val="left" w:pos="900"/>
              </w:tabs>
              <w:spacing w:line="360" w:lineRule="auto"/>
              <w:jc w:val="center"/>
              <w:rPr>
                <w:rFonts w:ascii="宋体" w:hAnsi="宋体"/>
                <w:b/>
                <w:sz w:val="24"/>
              </w:rPr>
            </w:pPr>
          </w:p>
        </w:tc>
      </w:tr>
      <w:tr w:rsidR="006037DC" w:rsidRPr="007C0F62" w:rsidTr="000A1AF3">
        <w:trPr>
          <w:trHeight w:hRule="exact" w:val="4266"/>
        </w:trPr>
        <w:tc>
          <w:tcPr>
            <w:tcW w:w="5000" w:type="pct"/>
            <w:gridSpan w:val="5"/>
            <w:vAlign w:val="center"/>
          </w:tcPr>
          <w:p w:rsidR="006037DC" w:rsidRPr="00030516" w:rsidRDefault="006037DC" w:rsidP="00864B2E">
            <w:pPr>
              <w:tabs>
                <w:tab w:val="left" w:pos="540"/>
                <w:tab w:val="left" w:pos="900"/>
              </w:tabs>
              <w:spacing w:line="360" w:lineRule="auto"/>
              <w:rPr>
                <w:rFonts w:ascii="宋体" w:hAnsi="宋体"/>
                <w:sz w:val="24"/>
              </w:rPr>
            </w:pPr>
            <w:r w:rsidRPr="00030516">
              <w:rPr>
                <w:rFonts w:ascii="宋体" w:hAnsi="宋体" w:hint="eastAsia"/>
                <w:sz w:val="24"/>
              </w:rPr>
              <w:t>备注：</w:t>
            </w:r>
          </w:p>
          <w:p w:rsidR="006037DC" w:rsidRPr="002E7D34" w:rsidRDefault="006037DC" w:rsidP="00864B2E">
            <w:pPr>
              <w:numPr>
                <w:ilvl w:val="0"/>
                <w:numId w:val="2"/>
              </w:numPr>
              <w:tabs>
                <w:tab w:val="left" w:pos="540"/>
                <w:tab w:val="left" w:pos="900"/>
              </w:tabs>
              <w:spacing w:line="360" w:lineRule="auto"/>
              <w:rPr>
                <w:rFonts w:ascii="宋体" w:hAnsi="宋体"/>
                <w:b/>
                <w:sz w:val="24"/>
              </w:rPr>
            </w:pPr>
            <w:r w:rsidRPr="002E7D34">
              <w:rPr>
                <w:rFonts w:ascii="宋体" w:hAnsi="宋体" w:hint="eastAsia"/>
                <w:b/>
                <w:sz w:val="24"/>
              </w:rPr>
              <w:t>以上报价均为</w:t>
            </w:r>
            <w:r>
              <w:rPr>
                <w:rFonts w:ascii="宋体" w:hAnsi="宋体" w:hint="eastAsia"/>
                <w:b/>
                <w:sz w:val="24"/>
              </w:rPr>
              <w:t>（   ）</w:t>
            </w:r>
            <w:r w:rsidRPr="002E7D34">
              <w:rPr>
                <w:rFonts w:ascii="宋体" w:hAnsi="宋体" w:hint="eastAsia"/>
                <w:b/>
                <w:sz w:val="24"/>
              </w:rPr>
              <w:t>%增值税含税价，以上报价包含</w:t>
            </w:r>
            <w:r>
              <w:rPr>
                <w:rFonts w:ascii="宋体" w:hAnsi="宋体" w:hint="eastAsia"/>
                <w:b/>
                <w:sz w:val="24"/>
              </w:rPr>
              <w:t>产品</w:t>
            </w:r>
            <w:r w:rsidRPr="002E7D34">
              <w:rPr>
                <w:rFonts w:ascii="宋体" w:hAnsi="宋体" w:hint="eastAsia"/>
                <w:b/>
                <w:sz w:val="24"/>
              </w:rPr>
              <w:t>、运费及</w:t>
            </w:r>
            <w:r w:rsidRPr="00AB6088">
              <w:rPr>
                <w:rFonts w:ascii="宋体" w:hAnsi="宋体" w:hint="eastAsia"/>
                <w:b/>
                <w:sz w:val="24"/>
              </w:rPr>
              <w:t>卸货、就位、</w:t>
            </w:r>
            <w:r w:rsidRPr="002E7D34">
              <w:rPr>
                <w:rFonts w:ascii="宋体" w:hAnsi="宋体" w:hint="eastAsia"/>
                <w:b/>
                <w:sz w:val="24"/>
              </w:rPr>
              <w:t>安装调试</w:t>
            </w:r>
            <w:r>
              <w:rPr>
                <w:rFonts w:ascii="宋体" w:hAnsi="宋体" w:hint="eastAsia"/>
                <w:b/>
                <w:sz w:val="24"/>
              </w:rPr>
              <w:t>、培训、售后</w:t>
            </w:r>
            <w:r w:rsidRPr="002E7D34">
              <w:rPr>
                <w:rFonts w:ascii="宋体" w:hAnsi="宋体" w:hint="eastAsia"/>
                <w:b/>
                <w:sz w:val="24"/>
              </w:rPr>
              <w:t>等。</w:t>
            </w:r>
            <w:r w:rsidR="0011176A" w:rsidRPr="0011176A">
              <w:rPr>
                <w:rFonts w:ascii="宋体" w:hAnsi="宋体"/>
                <w:b/>
                <w:sz w:val="24"/>
              </w:rPr>
              <w:t>本项目最高限价为100000元（含税），投标总报价高于该限价的，作无效投标（否决投标）处理。</w:t>
            </w:r>
          </w:p>
          <w:p w:rsidR="006037DC" w:rsidRPr="00F12613" w:rsidRDefault="006037DC" w:rsidP="00864B2E">
            <w:pPr>
              <w:numPr>
                <w:ilvl w:val="0"/>
                <w:numId w:val="2"/>
              </w:numPr>
              <w:tabs>
                <w:tab w:val="left" w:pos="540"/>
                <w:tab w:val="left" w:pos="900"/>
              </w:tabs>
              <w:spacing w:line="360" w:lineRule="auto"/>
              <w:rPr>
                <w:rFonts w:ascii="宋体" w:hAnsi="宋体"/>
                <w:b/>
                <w:sz w:val="24"/>
              </w:rPr>
            </w:pPr>
            <w:r w:rsidRPr="004D3E27">
              <w:rPr>
                <w:rFonts w:ascii="宋体" w:hAnsi="宋体" w:hint="eastAsia"/>
                <w:b/>
                <w:sz w:val="24"/>
              </w:rPr>
              <w:t>本报价除投标总价格外，</w:t>
            </w:r>
            <w:r>
              <w:rPr>
                <w:rFonts w:ascii="宋体" w:hAnsi="宋体" w:hint="eastAsia"/>
                <w:b/>
                <w:sz w:val="24"/>
              </w:rPr>
              <w:t>如</w:t>
            </w:r>
            <w:r w:rsidRPr="004D3E27">
              <w:rPr>
                <w:rFonts w:ascii="宋体" w:hAnsi="宋体" w:hint="eastAsia"/>
                <w:b/>
                <w:sz w:val="24"/>
              </w:rPr>
              <w:t>含有</w:t>
            </w:r>
            <w:r>
              <w:rPr>
                <w:rFonts w:ascii="宋体" w:hAnsi="宋体" w:hint="eastAsia"/>
                <w:b/>
                <w:sz w:val="24"/>
              </w:rPr>
              <w:t>其它分项价格，包括设备零部件清单、易损件清单、保养周期及费用清单，则必须详细列明</w:t>
            </w:r>
            <w:r w:rsidRPr="004D3E27">
              <w:rPr>
                <w:rFonts w:ascii="宋体" w:hAnsi="宋体" w:hint="eastAsia"/>
                <w:b/>
                <w:sz w:val="24"/>
              </w:rPr>
              <w:t>分项报价</w:t>
            </w:r>
            <w:r>
              <w:rPr>
                <w:rFonts w:ascii="宋体" w:hAnsi="宋体" w:hint="eastAsia"/>
                <w:b/>
                <w:sz w:val="24"/>
              </w:rPr>
              <w:t>组成</w:t>
            </w:r>
            <w:r w:rsidRPr="00F12613">
              <w:rPr>
                <w:rFonts w:hint="eastAsia"/>
                <w:b/>
                <w:sz w:val="24"/>
              </w:rPr>
              <w:t>（投标文件里需</w:t>
            </w:r>
            <w:r>
              <w:rPr>
                <w:rFonts w:hint="eastAsia"/>
                <w:b/>
                <w:sz w:val="24"/>
              </w:rPr>
              <w:t>详细</w:t>
            </w:r>
            <w:r w:rsidRPr="00F12613">
              <w:rPr>
                <w:rFonts w:hint="eastAsia"/>
                <w:b/>
                <w:sz w:val="24"/>
              </w:rPr>
              <w:t>列明提供）</w:t>
            </w:r>
            <w:r w:rsidRPr="00F12613">
              <w:rPr>
                <w:rFonts w:ascii="宋体" w:hAnsi="宋体" w:hint="eastAsia"/>
                <w:b/>
                <w:sz w:val="24"/>
              </w:rPr>
              <w:t>。</w:t>
            </w:r>
          </w:p>
          <w:p w:rsidR="006037DC" w:rsidRDefault="006037DC" w:rsidP="00864B2E">
            <w:pPr>
              <w:numPr>
                <w:ilvl w:val="0"/>
                <w:numId w:val="2"/>
              </w:numPr>
              <w:tabs>
                <w:tab w:val="left" w:pos="540"/>
                <w:tab w:val="left" w:pos="900"/>
              </w:tabs>
              <w:spacing w:line="360" w:lineRule="auto"/>
              <w:rPr>
                <w:rFonts w:ascii="宋体" w:hAnsi="宋体"/>
                <w:b/>
                <w:sz w:val="24"/>
              </w:rPr>
            </w:pPr>
            <w:r>
              <w:rPr>
                <w:rFonts w:ascii="宋体" w:hAnsi="宋体" w:hint="eastAsia"/>
                <w:b/>
                <w:sz w:val="24"/>
              </w:rPr>
              <w:t>交货期：签订合同后（</w:t>
            </w:r>
            <w:r w:rsidRPr="00774E6D">
              <w:rPr>
                <w:rFonts w:ascii="宋体" w:hAnsi="宋体"/>
                <w:b/>
                <w:sz w:val="24"/>
                <w:u w:val="single"/>
              </w:rPr>
              <w:t xml:space="preserve">  </w:t>
            </w:r>
            <w:r>
              <w:rPr>
                <w:rFonts w:ascii="宋体" w:hAnsi="宋体" w:hint="eastAsia"/>
                <w:b/>
                <w:sz w:val="24"/>
                <w:u w:val="single"/>
              </w:rPr>
              <w:t xml:space="preserve"> </w:t>
            </w:r>
            <w:r w:rsidRPr="00774E6D">
              <w:rPr>
                <w:rFonts w:ascii="宋体" w:hAnsi="宋体"/>
                <w:b/>
                <w:sz w:val="24"/>
                <w:u w:val="single"/>
              </w:rPr>
              <w:t xml:space="preserve">  </w:t>
            </w:r>
            <w:r>
              <w:rPr>
                <w:rFonts w:ascii="宋体" w:hAnsi="宋体" w:hint="eastAsia"/>
                <w:b/>
                <w:sz w:val="24"/>
              </w:rPr>
              <w:t>）个日历天内完成。</w:t>
            </w:r>
          </w:p>
          <w:p w:rsidR="006037DC" w:rsidRDefault="006037DC" w:rsidP="00864B2E">
            <w:pPr>
              <w:numPr>
                <w:ilvl w:val="0"/>
                <w:numId w:val="2"/>
              </w:numPr>
              <w:tabs>
                <w:tab w:val="left" w:pos="540"/>
                <w:tab w:val="left" w:pos="900"/>
              </w:tabs>
              <w:spacing w:line="360" w:lineRule="auto"/>
              <w:rPr>
                <w:rFonts w:ascii="宋体" w:hAnsi="宋体"/>
                <w:b/>
                <w:sz w:val="24"/>
              </w:rPr>
            </w:pPr>
            <w:r>
              <w:rPr>
                <w:rFonts w:ascii="宋体" w:hAnsi="宋体" w:hint="eastAsia"/>
                <w:b/>
                <w:sz w:val="24"/>
              </w:rPr>
              <w:t>付款方式：签订合同之日起15个工作日内预付30%，项目整体验收合格后30天内支付60%，余款10%</w:t>
            </w:r>
            <w:r w:rsidR="00EC1C9F">
              <w:rPr>
                <w:rFonts w:ascii="宋体" w:hAnsi="宋体" w:hint="eastAsia"/>
                <w:b/>
                <w:sz w:val="24"/>
              </w:rPr>
              <w:t>质保期满1年</w:t>
            </w:r>
            <w:r>
              <w:rPr>
                <w:rFonts w:ascii="宋体" w:hAnsi="宋体" w:hint="eastAsia"/>
                <w:b/>
                <w:sz w:val="24"/>
              </w:rPr>
              <w:t>后15个工作日内支付。</w:t>
            </w:r>
          </w:p>
          <w:p w:rsidR="006037DC" w:rsidRPr="00FE46D0" w:rsidRDefault="006037DC" w:rsidP="00864B2E">
            <w:pPr>
              <w:tabs>
                <w:tab w:val="left" w:pos="540"/>
                <w:tab w:val="left" w:pos="900"/>
              </w:tabs>
              <w:spacing w:line="360" w:lineRule="auto"/>
              <w:rPr>
                <w:rFonts w:ascii="宋体" w:hAnsi="宋体"/>
                <w:sz w:val="24"/>
              </w:rPr>
            </w:pPr>
          </w:p>
        </w:tc>
      </w:tr>
    </w:tbl>
    <w:p w:rsidR="006037DC" w:rsidRPr="00411D68" w:rsidRDefault="006037DC" w:rsidP="006037DC">
      <w:pPr>
        <w:tabs>
          <w:tab w:val="left" w:pos="540"/>
          <w:tab w:val="left" w:pos="900"/>
        </w:tabs>
        <w:spacing w:line="360" w:lineRule="auto"/>
        <w:rPr>
          <w:rFonts w:ascii="宋体" w:hAnsi="宋体"/>
          <w:sz w:val="28"/>
          <w:szCs w:val="28"/>
          <w:u w:val="single"/>
        </w:rPr>
      </w:pPr>
    </w:p>
    <w:p w:rsidR="006037DC" w:rsidRPr="009C6836" w:rsidRDefault="006037DC" w:rsidP="006037DC">
      <w:pPr>
        <w:tabs>
          <w:tab w:val="left" w:pos="540"/>
          <w:tab w:val="left" w:pos="900"/>
        </w:tabs>
        <w:spacing w:line="360" w:lineRule="auto"/>
        <w:rPr>
          <w:rFonts w:ascii="宋体" w:hAnsi="宋体"/>
          <w:sz w:val="24"/>
          <w:u w:val="single"/>
        </w:rPr>
      </w:pPr>
    </w:p>
    <w:p w:rsidR="006037DC" w:rsidRDefault="006037DC" w:rsidP="006037DC">
      <w:pPr>
        <w:wordWrap w:val="0"/>
        <w:spacing w:line="360" w:lineRule="auto"/>
        <w:ind w:firstLineChars="700" w:firstLine="1680"/>
        <w:jc w:val="right"/>
        <w:rPr>
          <w:rFonts w:ascii="宋体" w:hAnsi="宋体"/>
          <w:sz w:val="24"/>
        </w:rPr>
      </w:pPr>
    </w:p>
    <w:p w:rsidR="006037DC" w:rsidRPr="004E1C42" w:rsidRDefault="006037DC" w:rsidP="006037DC">
      <w:pPr>
        <w:spacing w:line="360" w:lineRule="auto"/>
        <w:ind w:firstLineChars="700" w:firstLine="1680"/>
        <w:jc w:val="right"/>
        <w:rPr>
          <w:rFonts w:ascii="宋体" w:hAnsi="宋体"/>
          <w:sz w:val="24"/>
        </w:rPr>
      </w:pPr>
      <w:r w:rsidRPr="004E1C42">
        <w:rPr>
          <w:rFonts w:ascii="宋体" w:hAnsi="宋体" w:hint="eastAsia"/>
          <w:sz w:val="24"/>
        </w:rPr>
        <w:t>投标单位（公章）</w:t>
      </w:r>
      <w:r w:rsidRPr="004E1C42">
        <w:rPr>
          <w:rFonts w:ascii="宋体" w:hAnsi="宋体" w:hint="eastAsia"/>
          <w:sz w:val="24"/>
          <w:u w:val="single"/>
        </w:rPr>
        <w:t>________________________</w:t>
      </w:r>
    </w:p>
    <w:p w:rsidR="006037DC" w:rsidRPr="004E1C42" w:rsidRDefault="006037DC" w:rsidP="006037DC">
      <w:pPr>
        <w:spacing w:line="360" w:lineRule="auto"/>
        <w:ind w:firstLineChars="700" w:firstLine="1680"/>
        <w:jc w:val="right"/>
        <w:rPr>
          <w:rFonts w:ascii="宋体" w:hAnsi="宋体"/>
          <w:sz w:val="24"/>
        </w:rPr>
      </w:pPr>
      <w:r w:rsidRPr="004E1C42">
        <w:rPr>
          <w:rFonts w:ascii="宋体" w:hAnsi="宋体" w:hint="eastAsia"/>
          <w:sz w:val="24"/>
        </w:rPr>
        <w:t xml:space="preserve">法定代表人  </w:t>
      </w:r>
      <w:r w:rsidRPr="004E1C42">
        <w:rPr>
          <w:rFonts w:ascii="宋体" w:hAnsi="宋体" w:hint="eastAsia"/>
          <w:sz w:val="24"/>
          <w:u w:val="single"/>
        </w:rPr>
        <w:t>____________________________</w:t>
      </w:r>
    </w:p>
    <w:p w:rsidR="006037DC" w:rsidRPr="002062EE" w:rsidRDefault="006037DC" w:rsidP="006037DC">
      <w:pPr>
        <w:wordWrap w:val="0"/>
        <w:spacing w:line="360" w:lineRule="auto"/>
        <w:ind w:right="200" w:firstLineChars="700" w:firstLine="1680"/>
        <w:jc w:val="right"/>
        <w:rPr>
          <w:rFonts w:ascii="宋体" w:hAnsi="宋体"/>
          <w:sz w:val="28"/>
        </w:rPr>
      </w:pPr>
      <w:r w:rsidRPr="004E1C42">
        <w:rPr>
          <w:rFonts w:ascii="宋体" w:hAnsi="宋体" w:hint="eastAsia"/>
          <w:sz w:val="24"/>
        </w:rPr>
        <w:t>日      期  年</w:t>
      </w:r>
      <w:r w:rsidRPr="004E1C42">
        <w:rPr>
          <w:rFonts w:ascii="宋体" w:hAnsi="宋体" w:hint="eastAsia"/>
          <w:sz w:val="24"/>
          <w:u w:val="single"/>
        </w:rPr>
        <w:t>_____</w:t>
      </w:r>
      <w:r w:rsidRPr="004E1C42">
        <w:rPr>
          <w:rFonts w:ascii="宋体" w:hAnsi="宋体" w:hint="eastAsia"/>
          <w:sz w:val="24"/>
        </w:rPr>
        <w:t>月</w:t>
      </w:r>
      <w:r w:rsidRPr="004E1C42">
        <w:rPr>
          <w:rFonts w:ascii="宋体" w:hAnsi="宋体" w:hint="eastAsia"/>
          <w:sz w:val="24"/>
          <w:u w:val="single"/>
        </w:rPr>
        <w:t>______</w:t>
      </w:r>
      <w:r w:rsidRPr="004E1C42">
        <w:rPr>
          <w:rFonts w:ascii="宋体" w:hAnsi="宋体" w:hint="eastAsia"/>
          <w:sz w:val="24"/>
        </w:rPr>
        <w:t>日</w:t>
      </w:r>
    </w:p>
    <w:p w:rsidR="006037DC" w:rsidRDefault="006037DC" w:rsidP="006037DC">
      <w:pPr>
        <w:widowControl/>
        <w:jc w:val="left"/>
        <w:rPr>
          <w:rFonts w:ascii="宋体" w:hAnsi="宋体" w:cs="SSJ0+ZKdKtP-8"/>
          <w:b/>
          <w:kern w:val="0"/>
          <w:sz w:val="24"/>
        </w:rPr>
      </w:pPr>
    </w:p>
    <w:p w:rsidR="006037DC" w:rsidRPr="0001596B" w:rsidRDefault="006037DC" w:rsidP="006037DC">
      <w:pPr>
        <w:rPr>
          <w:rFonts w:ascii="宋体" w:hAnsi="宋体" w:cs="SSJ0+ZKdKtP-8"/>
          <w:sz w:val="24"/>
        </w:rPr>
      </w:pPr>
    </w:p>
    <w:p w:rsidR="006037DC" w:rsidRDefault="006037DC" w:rsidP="006037DC">
      <w:pPr>
        <w:rPr>
          <w:rFonts w:ascii="宋体" w:hAnsi="宋体" w:cs="SSJ0+ZKdKtP-8"/>
          <w:sz w:val="24"/>
        </w:rPr>
      </w:pPr>
    </w:p>
    <w:p w:rsidR="006037DC" w:rsidRDefault="006037DC" w:rsidP="006037DC">
      <w:pPr>
        <w:widowControl/>
        <w:jc w:val="left"/>
        <w:rPr>
          <w:rFonts w:ascii="宋体" w:hAnsi="宋体"/>
          <w:b/>
          <w:sz w:val="24"/>
        </w:rPr>
      </w:pPr>
      <w:r>
        <w:rPr>
          <w:rFonts w:ascii="宋体" w:hAnsi="宋体" w:cs="SSJ0+ZKdKtP-8"/>
          <w:sz w:val="24"/>
        </w:rPr>
        <w:br w:type="page"/>
      </w:r>
      <w:r>
        <w:rPr>
          <w:rFonts w:ascii="宋体" w:hAnsi="宋体" w:cs="SSJ0+ZKdKtP-8" w:hint="eastAsia"/>
          <w:sz w:val="24"/>
        </w:rPr>
        <w:lastRenderedPageBreak/>
        <w:t>附件4、</w:t>
      </w:r>
      <w:r>
        <w:rPr>
          <w:rFonts w:ascii="宋体" w:hAnsi="宋体"/>
          <w:b/>
          <w:sz w:val="24"/>
        </w:rPr>
        <w:t>《三角包包装机用户需求说明书》</w:t>
      </w:r>
      <w:r>
        <w:rPr>
          <w:rFonts w:ascii="宋体" w:hAnsi="宋体" w:cs="SSJ0+ZKdKtP-8" w:hint="eastAsia"/>
          <w:b/>
          <w:color w:val="000000"/>
          <w:kern w:val="0"/>
          <w:sz w:val="24"/>
        </w:rPr>
        <w:t>及回应</w:t>
      </w:r>
    </w:p>
    <w:p w:rsidR="006037DC" w:rsidRDefault="006037DC" w:rsidP="006037DC">
      <w:pPr>
        <w:jc w:val="left"/>
        <w:rPr>
          <w:rFonts w:ascii="宋体" w:hAnsi="宋体"/>
          <w:b/>
          <w:sz w:val="24"/>
        </w:rPr>
      </w:pPr>
    </w:p>
    <w:p w:rsidR="006037DC" w:rsidRDefault="006037DC" w:rsidP="006037DC">
      <w:pPr>
        <w:spacing w:before="240" w:after="120"/>
      </w:pPr>
      <w:r>
        <w:rPr>
          <w:rFonts w:ascii="宋体" w:hAnsi="宋体"/>
          <w:b/>
          <w:sz w:val="24"/>
        </w:rPr>
        <w:t>1. 目的</w:t>
      </w:r>
    </w:p>
    <w:p w:rsidR="006037DC" w:rsidRDefault="006037DC" w:rsidP="006037DC">
      <w:pPr>
        <w:spacing w:after="120"/>
      </w:pPr>
      <w:r>
        <w:rPr>
          <w:rFonts w:ascii="宋体" w:hAnsi="宋体"/>
          <w:sz w:val="24"/>
        </w:rPr>
        <w:t>本次申购的三角包包装机主要用于三角包产品的生产工作。</w:t>
      </w:r>
    </w:p>
    <w:p w:rsidR="006037DC" w:rsidRDefault="006037DC" w:rsidP="006037DC">
      <w:pPr>
        <w:spacing w:before="240" w:after="120"/>
      </w:pPr>
      <w:r>
        <w:rPr>
          <w:rFonts w:ascii="宋体" w:hAnsi="宋体"/>
          <w:b/>
          <w:sz w:val="24"/>
        </w:rPr>
        <w:t>2. 设备描述</w:t>
      </w:r>
    </w:p>
    <w:p w:rsidR="006037DC" w:rsidRDefault="006037DC" w:rsidP="006037DC">
      <w:pPr>
        <w:spacing w:after="120"/>
      </w:pPr>
      <w:r>
        <w:rPr>
          <w:rFonts w:ascii="宋体" w:hAnsi="宋体"/>
          <w:sz w:val="24"/>
        </w:rPr>
        <w:t>三角包包装机配置12头高精度电子秤，实现多种物料精准称重配比；包装网布经放卷、成型器成型，配合超声波横封装置预制三角立体袋；经电子秤称量合格的物料通过下料管落入三角包装袋内，再由超声波封合机构完成袋体封口，成型为三角包成品后输出出料。</w:t>
      </w:r>
    </w:p>
    <w:p w:rsidR="006037DC" w:rsidRDefault="006037DC" w:rsidP="006037DC">
      <w:pPr>
        <w:spacing w:before="240" w:after="120"/>
      </w:pPr>
      <w:r>
        <w:rPr>
          <w:rFonts w:ascii="宋体" w:hAnsi="宋体"/>
          <w:b/>
          <w:sz w:val="24"/>
        </w:rPr>
        <w:t>3. 技术要求</w:t>
      </w:r>
    </w:p>
    <w:p w:rsidR="006037DC" w:rsidRDefault="006037DC" w:rsidP="006037DC">
      <w:pPr>
        <w:spacing w:before="240" w:after="120"/>
      </w:pPr>
      <w:r>
        <w:rPr>
          <w:rFonts w:ascii="宋体" w:hAnsi="宋体"/>
          <w:b/>
          <w:sz w:val="22"/>
        </w:rPr>
        <w:t>3.1 物料需求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URS01-1</w:t>
            </w:r>
          </w:p>
        </w:tc>
        <w:tc>
          <w:tcPr>
            <w:tcW w:w="5669" w:type="dxa"/>
            <w:vAlign w:val="center"/>
          </w:tcPr>
          <w:p w:rsidR="006037DC" w:rsidRDefault="006037DC" w:rsidP="00864B2E">
            <w:r>
              <w:rPr>
                <w:rFonts w:ascii="宋体" w:hAnsi="宋体"/>
              </w:rPr>
              <w:t>包装物料：中药花草茶、颗粒、混合复配物料；计量范围1-50g，可实现单种物料下料或多种物料混合配比下料。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URS01-2</w:t>
            </w:r>
          </w:p>
        </w:tc>
        <w:tc>
          <w:tcPr>
            <w:tcW w:w="5669" w:type="dxa"/>
            <w:vAlign w:val="center"/>
          </w:tcPr>
          <w:p w:rsidR="006037DC" w:rsidRDefault="006037DC" w:rsidP="00864B2E">
            <w:r>
              <w:rPr>
                <w:rFonts w:ascii="宋体" w:hAnsi="宋体"/>
              </w:rPr>
              <w:t>包材适配：尼龙三角网布、无纺布、玉米纤维可超声波热合材质；可适配带吊线、吊牌的三角包包材。</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URS01-3</w:t>
            </w:r>
          </w:p>
        </w:tc>
        <w:tc>
          <w:tcPr>
            <w:tcW w:w="5669" w:type="dxa"/>
            <w:vAlign w:val="center"/>
          </w:tcPr>
          <w:p w:rsidR="006037DC" w:rsidRDefault="006037DC" w:rsidP="00864B2E">
            <w:r>
              <w:rPr>
                <w:rFonts w:ascii="宋体" w:hAnsi="宋体"/>
              </w:rPr>
              <w:t>袋型尺寸：袋宽40-80mm，袋长60-80mm；可通过更换模具调整袋型规格。</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3.2 产能与工艺要求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URS02-1</w:t>
            </w:r>
          </w:p>
        </w:tc>
        <w:tc>
          <w:tcPr>
            <w:tcW w:w="5669" w:type="dxa"/>
            <w:vAlign w:val="center"/>
          </w:tcPr>
          <w:p w:rsidR="006037DC" w:rsidRDefault="006037DC" w:rsidP="00890ED8">
            <w:r>
              <w:rPr>
                <w:rFonts w:ascii="宋体" w:hAnsi="宋体"/>
              </w:rPr>
              <w:t>生产能力：三角包稳定包装能力≥3</w:t>
            </w:r>
            <w:r w:rsidR="00E75A84">
              <w:rPr>
                <w:rFonts w:ascii="宋体" w:hAnsi="宋体" w:hint="eastAsia"/>
              </w:rPr>
              <w:t>0</w:t>
            </w:r>
            <w:r>
              <w:rPr>
                <w:rFonts w:ascii="宋体" w:hAnsi="宋体"/>
              </w:rPr>
              <w:t>包/分钟（1-3种物料），≥</w:t>
            </w:r>
            <w:r w:rsidR="00890ED8">
              <w:rPr>
                <w:rFonts w:ascii="宋体" w:hAnsi="宋体" w:hint="eastAsia"/>
              </w:rPr>
              <w:t>8</w:t>
            </w:r>
            <w:r>
              <w:rPr>
                <w:rFonts w:ascii="宋体" w:hAnsi="宋体"/>
              </w:rPr>
              <w:t>包/分钟（4-12种物料）。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URS02-2</w:t>
            </w:r>
          </w:p>
        </w:tc>
        <w:tc>
          <w:tcPr>
            <w:tcW w:w="5669" w:type="dxa"/>
            <w:vAlign w:val="center"/>
          </w:tcPr>
          <w:p w:rsidR="006037DC" w:rsidRDefault="006037DC" w:rsidP="00864B2E">
            <w:r>
              <w:rPr>
                <w:rFonts w:ascii="宋体" w:hAnsi="宋体"/>
              </w:rPr>
              <w:t>计量精度：≤±0.3g，电子秤每组料斗可独立设置每种物料重量配比，支持混配生产。</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URS02-3</w:t>
            </w:r>
          </w:p>
        </w:tc>
        <w:tc>
          <w:tcPr>
            <w:tcW w:w="5669" w:type="dxa"/>
            <w:vAlign w:val="center"/>
          </w:tcPr>
          <w:p w:rsidR="006037DC" w:rsidRDefault="006037DC" w:rsidP="00864B2E">
            <w:r>
              <w:rPr>
                <w:rFonts w:ascii="宋体" w:hAnsi="宋体"/>
              </w:rPr>
              <w:t>封口工艺：超声波无痕封口；封口牢固无虚封、无开裂；封口处无毛刺，无物料夹入封边。</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URS02-4</w:t>
            </w:r>
          </w:p>
        </w:tc>
        <w:tc>
          <w:tcPr>
            <w:tcW w:w="5669" w:type="dxa"/>
            <w:vAlign w:val="center"/>
          </w:tcPr>
          <w:p w:rsidR="006037DC" w:rsidRDefault="006037DC" w:rsidP="00864B2E">
            <w:r>
              <w:rPr>
                <w:rFonts w:ascii="宋体" w:hAnsi="宋体"/>
              </w:rPr>
              <w:t>成品计数功能，设备可统计总产量。</w:t>
            </w:r>
          </w:p>
        </w:tc>
        <w:tc>
          <w:tcPr>
            <w:tcW w:w="1134" w:type="dxa"/>
            <w:vAlign w:val="center"/>
          </w:tcPr>
          <w:p w:rsidR="006037DC" w:rsidRDefault="006037DC" w:rsidP="00864B2E">
            <w:pPr>
              <w:jc w:val="center"/>
            </w:pPr>
            <w:r>
              <w:rPr>
                <w:rFonts w:ascii="宋体" w:hAnsi="宋体"/>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URS02-5</w:t>
            </w:r>
          </w:p>
        </w:tc>
        <w:tc>
          <w:tcPr>
            <w:tcW w:w="5669" w:type="dxa"/>
            <w:vAlign w:val="center"/>
          </w:tcPr>
          <w:p w:rsidR="006037DC" w:rsidRDefault="006037DC" w:rsidP="00890ED8">
            <w:r>
              <w:rPr>
                <w:rFonts w:ascii="宋体" w:hAnsi="宋体"/>
              </w:rPr>
              <w:t>物料收得率≥</w:t>
            </w:r>
            <w:r w:rsidR="00890ED8">
              <w:rPr>
                <w:rFonts w:ascii="宋体" w:hAnsi="宋体"/>
              </w:rPr>
              <w:t>9</w:t>
            </w:r>
            <w:r w:rsidR="00890ED8">
              <w:rPr>
                <w:rFonts w:ascii="宋体" w:hAnsi="宋体" w:hint="eastAsia"/>
              </w:rPr>
              <w:t>6</w:t>
            </w:r>
            <w:r>
              <w:rPr>
                <w:rFonts w:ascii="宋体" w:hAnsi="宋体"/>
              </w:rPr>
              <w:t>%；物料收得率=合格产出物料重量÷投料总物料重量。</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URS02-6</w:t>
            </w:r>
          </w:p>
        </w:tc>
        <w:tc>
          <w:tcPr>
            <w:tcW w:w="5669" w:type="dxa"/>
            <w:vAlign w:val="center"/>
          </w:tcPr>
          <w:p w:rsidR="006037DC" w:rsidRDefault="006037DC" w:rsidP="00890ED8">
            <w:r>
              <w:rPr>
                <w:rFonts w:ascii="宋体" w:hAnsi="宋体"/>
              </w:rPr>
              <w:t>包材收得率≥</w:t>
            </w:r>
            <w:r w:rsidR="00890ED8">
              <w:rPr>
                <w:rFonts w:ascii="宋体" w:hAnsi="宋体"/>
              </w:rPr>
              <w:t>9</w:t>
            </w:r>
            <w:r w:rsidR="00890ED8">
              <w:rPr>
                <w:rFonts w:ascii="宋体" w:hAnsi="宋体" w:hint="eastAsia"/>
              </w:rPr>
              <w:t>4</w:t>
            </w:r>
            <w:r>
              <w:rPr>
                <w:rFonts w:ascii="宋体" w:hAnsi="宋体"/>
              </w:rPr>
              <w:t>%；包材收得率=合格成品耗用包材÷投入包材总重量。</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3.3 设备技术参数需求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URS03-1</w:t>
            </w:r>
          </w:p>
        </w:tc>
        <w:tc>
          <w:tcPr>
            <w:tcW w:w="5669" w:type="dxa"/>
            <w:vAlign w:val="center"/>
          </w:tcPr>
          <w:p w:rsidR="006037DC" w:rsidRDefault="006037DC" w:rsidP="00864B2E">
            <w:r>
              <w:rPr>
                <w:rFonts w:ascii="宋体" w:hAnsi="宋体"/>
              </w:rPr>
              <w:t>计量单元：</w:t>
            </w:r>
            <w:r w:rsidR="00890ED8">
              <w:rPr>
                <w:rFonts w:ascii="宋体" w:hAnsi="宋体" w:hint="eastAsia"/>
              </w:rPr>
              <w:t>不少于</w:t>
            </w:r>
            <w:r>
              <w:rPr>
                <w:rFonts w:ascii="宋体" w:hAnsi="宋体"/>
              </w:rPr>
              <w:t>12头高精度电子秤，每个料斗独立振动下料，支持单料、多料混合配比下料，料斗拆装方便，便于清洗。</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URS03-2</w:t>
            </w:r>
          </w:p>
        </w:tc>
        <w:tc>
          <w:tcPr>
            <w:tcW w:w="5669" w:type="dxa"/>
            <w:vAlign w:val="center"/>
          </w:tcPr>
          <w:p w:rsidR="006037DC" w:rsidRDefault="006037DC" w:rsidP="00864B2E">
            <w:r>
              <w:rPr>
                <w:rFonts w:ascii="宋体" w:hAnsi="宋体"/>
              </w:rPr>
              <w:t>封口方式：超声波无痕封口；超声波系统具备过载报警保护。</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lastRenderedPageBreak/>
              <w:t>URS03-3</w:t>
            </w:r>
          </w:p>
        </w:tc>
        <w:tc>
          <w:tcPr>
            <w:tcW w:w="5669" w:type="dxa"/>
            <w:vAlign w:val="center"/>
          </w:tcPr>
          <w:p w:rsidR="006037DC" w:rsidRDefault="006037DC" w:rsidP="00864B2E">
            <w:r>
              <w:rPr>
                <w:rFonts w:ascii="宋体" w:hAnsi="宋体"/>
              </w:rPr>
              <w:t>驱动：拉膜、制袋、裁切运动机构采用步进、伺服电机驱动；整机人机触摸屏操作，全部工艺参数触摸屏设置显示。</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URS03-4</w:t>
            </w:r>
          </w:p>
        </w:tc>
        <w:tc>
          <w:tcPr>
            <w:tcW w:w="5669" w:type="dxa"/>
            <w:vAlign w:val="center"/>
          </w:tcPr>
          <w:p w:rsidR="006037DC" w:rsidRDefault="006037DC" w:rsidP="00864B2E">
            <w:r>
              <w:rPr>
                <w:rFonts w:ascii="宋体" w:hAnsi="宋体"/>
              </w:rPr>
              <w:t>具备色标/标签检测功能；吊牌位置检测，位置异常报警停机。</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URS03-5</w:t>
            </w:r>
          </w:p>
        </w:tc>
        <w:tc>
          <w:tcPr>
            <w:tcW w:w="5669" w:type="dxa"/>
            <w:vAlign w:val="center"/>
          </w:tcPr>
          <w:p w:rsidR="006037DC" w:rsidRDefault="006037DC" w:rsidP="00864B2E">
            <w:r>
              <w:rPr>
                <w:rFonts w:ascii="宋体" w:hAnsi="宋体"/>
              </w:rPr>
              <w:t>与物料直接接触部件采用SUS304不锈钢；设备外壳、机架外露件SUS201不锈钢；外表面抛光无毛刺尖角。</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URS03-6</w:t>
            </w:r>
          </w:p>
        </w:tc>
        <w:tc>
          <w:tcPr>
            <w:tcW w:w="5669" w:type="dxa"/>
            <w:vAlign w:val="center"/>
          </w:tcPr>
          <w:p w:rsidR="006037DC" w:rsidRDefault="006037DC" w:rsidP="00864B2E">
            <w:r>
              <w:rPr>
                <w:rFonts w:ascii="宋体" w:hAnsi="宋体"/>
              </w:rPr>
              <w:t>料斗带物料缺料检测；缺料自动报警，触摸屏提示报警信息。</w:t>
            </w:r>
          </w:p>
        </w:tc>
        <w:tc>
          <w:tcPr>
            <w:tcW w:w="1134" w:type="dxa"/>
            <w:vAlign w:val="center"/>
          </w:tcPr>
          <w:p w:rsidR="006037DC" w:rsidRDefault="00116FD6" w:rsidP="00864B2E">
            <w:pPr>
              <w:jc w:val="center"/>
            </w:pPr>
            <w:r>
              <w:rPr>
                <w:rFonts w:ascii="宋体" w:hAnsi="宋体" w:hint="eastAsia"/>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URS03-7</w:t>
            </w:r>
          </w:p>
        </w:tc>
        <w:tc>
          <w:tcPr>
            <w:tcW w:w="5669" w:type="dxa"/>
            <w:vAlign w:val="center"/>
          </w:tcPr>
          <w:p w:rsidR="006037DC" w:rsidRDefault="006037DC" w:rsidP="00864B2E">
            <w:r>
              <w:rPr>
                <w:rFonts w:ascii="宋体" w:hAnsi="宋体"/>
              </w:rPr>
              <w:t>超声波发生器、伺服电机、光电检测元器件防护等级满足生产环境清洁冲洗要求；运动线缆做防护固定，避免磨损。</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URS03-8</w:t>
            </w:r>
          </w:p>
        </w:tc>
        <w:tc>
          <w:tcPr>
            <w:tcW w:w="5669" w:type="dxa"/>
            <w:vAlign w:val="center"/>
          </w:tcPr>
          <w:p w:rsidR="006037DC" w:rsidRDefault="006037DC" w:rsidP="00864B2E">
            <w:r>
              <w:rPr>
                <w:rFonts w:ascii="宋体" w:hAnsi="宋体"/>
              </w:rPr>
              <w:t>制袋模具拆装便捷，便于清洁维护。</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URS03-9</w:t>
            </w:r>
          </w:p>
        </w:tc>
        <w:tc>
          <w:tcPr>
            <w:tcW w:w="5669" w:type="dxa"/>
            <w:vAlign w:val="center"/>
          </w:tcPr>
          <w:p w:rsidR="006037DC" w:rsidRDefault="006037DC" w:rsidP="00864B2E">
            <w:r>
              <w:rPr>
                <w:rFonts w:ascii="宋体" w:hAnsi="宋体"/>
              </w:rPr>
              <w:t>设备具备三色报警灯+蜂鸣器；故障时触摸屏显示故障内容及简易处理指引。</w:t>
            </w:r>
          </w:p>
        </w:tc>
        <w:tc>
          <w:tcPr>
            <w:tcW w:w="1134" w:type="dxa"/>
            <w:vAlign w:val="center"/>
          </w:tcPr>
          <w:p w:rsidR="006037DC" w:rsidRDefault="00116FD6" w:rsidP="00864B2E">
            <w:pPr>
              <w:jc w:val="center"/>
            </w:pPr>
            <w:r>
              <w:rPr>
                <w:rFonts w:ascii="宋体" w:hAnsi="宋体" w:hint="eastAsia"/>
              </w:rPr>
              <w:t>期望</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3.4 安全要求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URS04-1</w:t>
            </w:r>
          </w:p>
        </w:tc>
        <w:tc>
          <w:tcPr>
            <w:tcW w:w="5669" w:type="dxa"/>
            <w:vAlign w:val="center"/>
          </w:tcPr>
          <w:p w:rsidR="006037DC" w:rsidRDefault="006037DC" w:rsidP="00864B2E">
            <w:r>
              <w:rPr>
                <w:rFonts w:ascii="宋体" w:hAnsi="宋体"/>
              </w:rPr>
              <w:t>机械运动部件必须设有防护罩/门。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URS04-2</w:t>
            </w:r>
          </w:p>
        </w:tc>
        <w:tc>
          <w:tcPr>
            <w:tcW w:w="5669" w:type="dxa"/>
            <w:vAlign w:val="center"/>
          </w:tcPr>
          <w:p w:rsidR="006037DC" w:rsidRDefault="006037DC" w:rsidP="00864B2E">
            <w:r>
              <w:rPr>
                <w:rFonts w:ascii="宋体" w:hAnsi="宋体"/>
              </w:rPr>
              <w:t>设备潜在危险源（高温、触电、机械伤害等）必须有标识并做防护处理。</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URS04-3</w:t>
            </w:r>
          </w:p>
        </w:tc>
        <w:tc>
          <w:tcPr>
            <w:tcW w:w="5669" w:type="dxa"/>
            <w:vAlign w:val="center"/>
          </w:tcPr>
          <w:p w:rsidR="006037DC" w:rsidRDefault="006037DC" w:rsidP="00864B2E">
            <w:r>
              <w:rPr>
                <w:rFonts w:ascii="宋体" w:hAnsi="宋体"/>
              </w:rPr>
              <w:t>当“设备出现故障报警”或“人为按下设备急停开关”设备需立即停稳，以保护操作人员、设备和产品。</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URS04-4</w:t>
            </w:r>
          </w:p>
        </w:tc>
        <w:tc>
          <w:tcPr>
            <w:tcW w:w="5669" w:type="dxa"/>
            <w:vAlign w:val="center"/>
          </w:tcPr>
          <w:p w:rsidR="006037DC" w:rsidRDefault="006037DC" w:rsidP="00864B2E">
            <w:r>
              <w:rPr>
                <w:rFonts w:ascii="宋体" w:hAnsi="宋体"/>
              </w:rPr>
              <w:t>电气回路具有短路、断路、过载、接地等安全保护装置并有漏电保护功能。</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URS04-5</w:t>
            </w:r>
          </w:p>
        </w:tc>
        <w:tc>
          <w:tcPr>
            <w:tcW w:w="5669" w:type="dxa"/>
            <w:vAlign w:val="center"/>
          </w:tcPr>
          <w:p w:rsidR="006037DC" w:rsidRDefault="006037DC" w:rsidP="00116FD6">
            <w:r>
              <w:rPr>
                <w:rFonts w:ascii="宋体" w:hAnsi="宋体"/>
              </w:rPr>
              <w:t>设备运转时距离设备操作人员位置的噪音在</w:t>
            </w:r>
            <w:r w:rsidR="00116FD6">
              <w:rPr>
                <w:rFonts w:ascii="宋体" w:hAnsi="宋体"/>
              </w:rPr>
              <w:t>8</w:t>
            </w:r>
            <w:r w:rsidR="00116FD6">
              <w:rPr>
                <w:rFonts w:ascii="宋体" w:hAnsi="宋体" w:hint="eastAsia"/>
              </w:rPr>
              <w:t>5</w:t>
            </w:r>
            <w:r w:rsidR="00116FD6">
              <w:rPr>
                <w:rFonts w:ascii="宋体" w:hAnsi="宋体"/>
              </w:rPr>
              <w:t>dB</w:t>
            </w:r>
            <w:r>
              <w:rPr>
                <w:rFonts w:ascii="宋体" w:hAnsi="宋体"/>
              </w:rPr>
              <w:t>(A)以下。</w:t>
            </w:r>
          </w:p>
        </w:tc>
        <w:tc>
          <w:tcPr>
            <w:tcW w:w="1134" w:type="dxa"/>
            <w:vAlign w:val="center"/>
          </w:tcPr>
          <w:p w:rsidR="006037DC" w:rsidRDefault="006037DC" w:rsidP="00864B2E">
            <w:pPr>
              <w:jc w:val="center"/>
            </w:pPr>
            <w:r>
              <w:rPr>
                <w:rFonts w:ascii="宋体" w:hAnsi="宋体"/>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URS04-6</w:t>
            </w:r>
          </w:p>
        </w:tc>
        <w:tc>
          <w:tcPr>
            <w:tcW w:w="5669" w:type="dxa"/>
            <w:vAlign w:val="center"/>
          </w:tcPr>
          <w:p w:rsidR="006037DC" w:rsidRDefault="006037DC" w:rsidP="00864B2E">
            <w:r>
              <w:rPr>
                <w:rFonts w:ascii="宋体" w:hAnsi="宋体"/>
              </w:rPr>
              <w:t>设备其他安全性能符合国家相关设备安全标准。</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3.5 安装、调试、验收要求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URS05-1</w:t>
            </w:r>
          </w:p>
        </w:tc>
        <w:tc>
          <w:tcPr>
            <w:tcW w:w="5669" w:type="dxa"/>
            <w:vAlign w:val="center"/>
          </w:tcPr>
          <w:p w:rsidR="006037DC" w:rsidRDefault="006037DC" w:rsidP="00864B2E">
            <w:r>
              <w:rPr>
                <w:rFonts w:ascii="宋体" w:hAnsi="宋体"/>
              </w:rPr>
              <w:t>设备到货后，供应商与我司人员约定时间一同拆箱完成设备开箱验收。</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URS05-2</w:t>
            </w:r>
          </w:p>
        </w:tc>
        <w:tc>
          <w:tcPr>
            <w:tcW w:w="5669" w:type="dxa"/>
            <w:vAlign w:val="center"/>
          </w:tcPr>
          <w:p w:rsidR="006037DC" w:rsidRDefault="006037DC" w:rsidP="00864B2E">
            <w:r>
              <w:rPr>
                <w:rFonts w:ascii="宋体" w:hAnsi="宋体"/>
              </w:rPr>
              <w:t>供应商承担物流、卸货搬运至甲方指定车间全部费用。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URS05-3</w:t>
            </w:r>
          </w:p>
        </w:tc>
        <w:tc>
          <w:tcPr>
            <w:tcW w:w="5669" w:type="dxa"/>
            <w:vAlign w:val="center"/>
          </w:tcPr>
          <w:p w:rsidR="006037DC" w:rsidRDefault="006037DC" w:rsidP="00864B2E">
            <w:r>
              <w:rPr>
                <w:rFonts w:ascii="宋体" w:hAnsi="宋体"/>
              </w:rPr>
              <w:t>设备供应商负责设备安装调试期间所需的工器具、部件等的寄送费用。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URS05-4</w:t>
            </w:r>
          </w:p>
        </w:tc>
        <w:tc>
          <w:tcPr>
            <w:tcW w:w="5669" w:type="dxa"/>
            <w:vAlign w:val="center"/>
          </w:tcPr>
          <w:p w:rsidR="006037DC" w:rsidRDefault="006037DC" w:rsidP="00864B2E">
            <w:r>
              <w:rPr>
                <w:rFonts w:ascii="宋体" w:hAnsi="宋体"/>
              </w:rPr>
              <w:t>安装、调试完成，供应商交付用户使用30天后，符合用户需求说明书各项验收标准才能验收。</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URS05-5</w:t>
            </w:r>
          </w:p>
        </w:tc>
        <w:tc>
          <w:tcPr>
            <w:tcW w:w="5669" w:type="dxa"/>
            <w:vAlign w:val="center"/>
          </w:tcPr>
          <w:p w:rsidR="006037DC" w:rsidRDefault="006037DC" w:rsidP="00864B2E">
            <w:r>
              <w:rPr>
                <w:rFonts w:ascii="宋体" w:hAnsi="宋体"/>
              </w:rPr>
              <w:t>供应商应保证所供货物及材料符合用户需求，且是全新未曾使用过。所需设备的合格证、使用说明书、随机配件清单等开箱资料齐全。</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3.6 培训要求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URS06-1</w:t>
            </w:r>
          </w:p>
        </w:tc>
        <w:tc>
          <w:tcPr>
            <w:tcW w:w="5669" w:type="dxa"/>
            <w:vAlign w:val="center"/>
          </w:tcPr>
          <w:p w:rsidR="006037DC" w:rsidRDefault="006037DC" w:rsidP="00864B2E">
            <w:r>
              <w:rPr>
                <w:rFonts w:ascii="宋体" w:hAnsi="宋体"/>
              </w:rPr>
              <w:t>供应商派遣技术人员在用户现场对使用人员进行系统操作、维护及故障排除等基本知识培训并提供培训资料。</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lastRenderedPageBreak/>
              <w:t>URS06-2</w:t>
            </w:r>
          </w:p>
        </w:tc>
        <w:tc>
          <w:tcPr>
            <w:tcW w:w="5669" w:type="dxa"/>
            <w:vAlign w:val="center"/>
          </w:tcPr>
          <w:p w:rsidR="006037DC" w:rsidRDefault="006037DC" w:rsidP="00864B2E">
            <w:r>
              <w:rPr>
                <w:rFonts w:ascii="宋体" w:hAnsi="宋体"/>
              </w:rPr>
              <w:t>培训合格标准为用户使用人员能够独立正确使用及排除常见故障。</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spacing w:before="240" w:after="120"/>
      </w:pPr>
      <w:r>
        <w:rPr>
          <w:rFonts w:ascii="宋体" w:hAnsi="宋体"/>
          <w:b/>
          <w:sz w:val="22"/>
        </w:rPr>
        <w:t>3.7 维护、保修需求</w:t>
      </w:r>
    </w:p>
    <w:tbl>
      <w:tblPr>
        <w:tblStyle w:val="a6"/>
        <w:tblW w:w="0" w:type="auto"/>
        <w:jc w:val="center"/>
        <w:tblLook w:val="04A0"/>
      </w:tblPr>
      <w:tblGrid>
        <w:gridCol w:w="1417"/>
        <w:gridCol w:w="5669"/>
        <w:gridCol w:w="1134"/>
        <w:gridCol w:w="1417"/>
      </w:tblGrid>
      <w:tr w:rsidR="006037DC" w:rsidTr="00864B2E">
        <w:trPr>
          <w:jc w:val="center"/>
        </w:trPr>
        <w:tc>
          <w:tcPr>
            <w:tcW w:w="1417" w:type="dxa"/>
            <w:shd w:val="clear" w:color="auto" w:fill="D9D9D9"/>
            <w:vAlign w:val="center"/>
          </w:tcPr>
          <w:p w:rsidR="006037DC" w:rsidRDefault="006037DC" w:rsidP="00864B2E">
            <w:pPr>
              <w:jc w:val="center"/>
            </w:pPr>
            <w:r>
              <w:rPr>
                <w:rFonts w:ascii="宋体" w:hAnsi="宋体"/>
                <w:b/>
              </w:rPr>
              <w:t>需求编号</w:t>
            </w:r>
          </w:p>
        </w:tc>
        <w:tc>
          <w:tcPr>
            <w:tcW w:w="5669" w:type="dxa"/>
            <w:shd w:val="clear" w:color="auto" w:fill="D9D9D9"/>
            <w:vAlign w:val="center"/>
          </w:tcPr>
          <w:p w:rsidR="006037DC" w:rsidRDefault="006037DC" w:rsidP="00864B2E">
            <w:pPr>
              <w:jc w:val="center"/>
            </w:pPr>
            <w:r>
              <w:rPr>
                <w:rFonts w:ascii="宋体" w:hAnsi="宋体"/>
                <w:b/>
              </w:rPr>
              <w:t>需求</w:t>
            </w:r>
          </w:p>
        </w:tc>
        <w:tc>
          <w:tcPr>
            <w:tcW w:w="1134" w:type="dxa"/>
            <w:shd w:val="clear" w:color="auto" w:fill="D9D9D9"/>
            <w:vAlign w:val="center"/>
          </w:tcPr>
          <w:p w:rsidR="006037DC" w:rsidRDefault="006037DC" w:rsidP="00864B2E">
            <w:pPr>
              <w:jc w:val="center"/>
            </w:pPr>
            <w:r>
              <w:rPr>
                <w:rFonts w:ascii="宋体" w:hAnsi="宋体"/>
                <w:b/>
              </w:rPr>
              <w:t>必需/期望</w:t>
            </w:r>
          </w:p>
        </w:tc>
        <w:tc>
          <w:tcPr>
            <w:tcW w:w="1417" w:type="dxa"/>
            <w:shd w:val="clear" w:color="auto" w:fill="D9D9D9"/>
            <w:vAlign w:val="center"/>
          </w:tcPr>
          <w:p w:rsidR="006037DC" w:rsidRDefault="006037DC" w:rsidP="00864B2E">
            <w:pPr>
              <w:jc w:val="center"/>
            </w:pPr>
            <w:r>
              <w:rPr>
                <w:rFonts w:ascii="宋体" w:hAnsi="宋体"/>
                <w:b/>
              </w:rPr>
              <w:t>供应商响应</w:t>
            </w:r>
          </w:p>
        </w:tc>
      </w:tr>
      <w:tr w:rsidR="006037DC" w:rsidTr="00864B2E">
        <w:trPr>
          <w:jc w:val="center"/>
        </w:trPr>
        <w:tc>
          <w:tcPr>
            <w:tcW w:w="1417" w:type="dxa"/>
            <w:vAlign w:val="center"/>
          </w:tcPr>
          <w:p w:rsidR="006037DC" w:rsidRDefault="006037DC" w:rsidP="00864B2E">
            <w:pPr>
              <w:jc w:val="center"/>
            </w:pPr>
            <w:r>
              <w:rPr>
                <w:rFonts w:ascii="宋体" w:hAnsi="宋体"/>
              </w:rPr>
              <w:t>URS07-1</w:t>
            </w:r>
          </w:p>
        </w:tc>
        <w:tc>
          <w:tcPr>
            <w:tcW w:w="5669" w:type="dxa"/>
            <w:vAlign w:val="center"/>
          </w:tcPr>
          <w:p w:rsidR="006037DC" w:rsidRDefault="006037DC" w:rsidP="00864B2E">
            <w:r>
              <w:rPr>
                <w:rFonts w:ascii="宋体" w:hAnsi="宋体"/>
              </w:rPr>
              <w:t>设备质保期限为双方验收合格之日起1年，质保期内，非用户人为原因所造成的故障，涉及配件更换及维修服务的费用，供应商须无条件承担。另质保期内属于设备自身质量原因引起的故障，需要延长质保期限。</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URS07-2</w:t>
            </w:r>
          </w:p>
        </w:tc>
        <w:tc>
          <w:tcPr>
            <w:tcW w:w="5669" w:type="dxa"/>
            <w:vAlign w:val="center"/>
          </w:tcPr>
          <w:p w:rsidR="006037DC" w:rsidRDefault="006037DC" w:rsidP="00864B2E">
            <w:r>
              <w:rPr>
                <w:rFonts w:ascii="宋体" w:hAnsi="宋体"/>
              </w:rPr>
              <w:t>配套备件：</w:t>
            </w:r>
            <w:r w:rsidR="00116FD6" w:rsidRPr="00586219">
              <w:rPr>
                <w:rFonts w:ascii="宋体" w:hAnsi="宋体"/>
              </w:rPr>
              <w:t>提供常用易损件1套（含超声波刀盘）</w:t>
            </w:r>
            <w:r>
              <w:rPr>
                <w:rFonts w:ascii="宋体" w:hAnsi="宋体"/>
              </w:rPr>
              <w:t>。</w:t>
            </w:r>
          </w:p>
        </w:tc>
        <w:tc>
          <w:tcPr>
            <w:tcW w:w="1134" w:type="dxa"/>
            <w:vAlign w:val="center"/>
          </w:tcPr>
          <w:p w:rsidR="006037DC" w:rsidRDefault="00C460A6" w:rsidP="00864B2E">
            <w:pPr>
              <w:jc w:val="center"/>
            </w:pPr>
            <w:r>
              <w:rPr>
                <w:rFonts w:ascii="宋体" w:hAnsi="宋体" w:hint="eastAsia"/>
              </w:rPr>
              <w:t>期望</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URS07-3</w:t>
            </w:r>
          </w:p>
        </w:tc>
        <w:tc>
          <w:tcPr>
            <w:tcW w:w="5669" w:type="dxa"/>
            <w:vAlign w:val="center"/>
          </w:tcPr>
          <w:p w:rsidR="006037DC" w:rsidRDefault="006037DC" w:rsidP="00864B2E">
            <w:r>
              <w:rPr>
                <w:rFonts w:ascii="宋体" w:hAnsi="宋体"/>
              </w:rPr>
              <w:t>供应商应具有质保期后服务跟踪能力，指导、配合用户进行设备检修工作，优质优价提供零配件，保持设备综合性能良好。</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r w:rsidR="006037DC" w:rsidTr="00864B2E">
        <w:trPr>
          <w:jc w:val="center"/>
        </w:trPr>
        <w:tc>
          <w:tcPr>
            <w:tcW w:w="1417" w:type="dxa"/>
            <w:vAlign w:val="center"/>
          </w:tcPr>
          <w:p w:rsidR="006037DC" w:rsidRDefault="006037DC" w:rsidP="00864B2E">
            <w:pPr>
              <w:jc w:val="center"/>
            </w:pPr>
            <w:r>
              <w:rPr>
                <w:rFonts w:ascii="宋体" w:hAnsi="宋体"/>
              </w:rPr>
              <w:t>URS07-4</w:t>
            </w:r>
          </w:p>
        </w:tc>
        <w:tc>
          <w:tcPr>
            <w:tcW w:w="5669" w:type="dxa"/>
            <w:vAlign w:val="center"/>
          </w:tcPr>
          <w:p w:rsidR="006037DC" w:rsidRDefault="006037DC" w:rsidP="00864B2E">
            <w:r>
              <w:rPr>
                <w:rFonts w:ascii="宋体" w:hAnsi="宋体"/>
              </w:rPr>
              <w:t>供应商在接到用户维修服务通知后，须在2小时内予以回复，需要到现场解决问题</w:t>
            </w:r>
            <w:r w:rsidR="00116FD6">
              <w:rPr>
                <w:rFonts w:asciiTheme="minorEastAsia" w:hAnsiTheme="minorEastAsia" w:cs="宋体" w:hint="eastAsia"/>
                <w:color w:val="000000"/>
                <w:kern w:val="0"/>
                <w:sz w:val="24"/>
                <w:szCs w:val="21"/>
              </w:rPr>
              <w:t>的在72</w:t>
            </w:r>
            <w:r>
              <w:rPr>
                <w:rFonts w:ascii="宋体" w:hAnsi="宋体"/>
              </w:rPr>
              <w:t>小时内赶到现场。</w:t>
            </w:r>
          </w:p>
        </w:tc>
        <w:tc>
          <w:tcPr>
            <w:tcW w:w="1134" w:type="dxa"/>
            <w:vAlign w:val="center"/>
          </w:tcPr>
          <w:p w:rsidR="006037DC" w:rsidRDefault="006037DC" w:rsidP="00864B2E">
            <w:pPr>
              <w:jc w:val="center"/>
            </w:pPr>
            <w:r>
              <w:rPr>
                <w:rFonts w:ascii="宋体" w:hAnsi="宋体"/>
              </w:rPr>
              <w:t>必需</w:t>
            </w:r>
          </w:p>
        </w:tc>
        <w:tc>
          <w:tcPr>
            <w:tcW w:w="1417" w:type="dxa"/>
            <w:vAlign w:val="center"/>
          </w:tcPr>
          <w:p w:rsidR="006037DC" w:rsidRDefault="006037DC" w:rsidP="00864B2E"/>
        </w:tc>
      </w:tr>
    </w:tbl>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Default="006037DC" w:rsidP="006037DC">
      <w:pPr>
        <w:widowControl/>
        <w:jc w:val="left"/>
        <w:rPr>
          <w:rFonts w:ascii="宋体" w:hAnsi="宋体" w:cs="SSJ0+ZKdKtP-8"/>
          <w:sz w:val="24"/>
        </w:rPr>
      </w:pPr>
    </w:p>
    <w:p w:rsidR="006037DC" w:rsidRPr="00E16D4D" w:rsidRDefault="006037DC" w:rsidP="006037DC">
      <w:pPr>
        <w:widowControl/>
        <w:jc w:val="left"/>
        <w:rPr>
          <w:rFonts w:ascii="宋体" w:hAnsi="宋体" w:cs="SSJ0+ZKdKtP-8"/>
          <w:b/>
          <w:sz w:val="24"/>
        </w:rPr>
      </w:pPr>
      <w:r w:rsidRPr="00E16D4D">
        <w:rPr>
          <w:rFonts w:ascii="宋体" w:hAnsi="宋体" w:cs="SSJ0+ZKdKtP-8" w:hint="eastAsia"/>
          <w:sz w:val="24"/>
        </w:rPr>
        <w:t>附件5、</w:t>
      </w:r>
      <w:r w:rsidRPr="00E16D4D">
        <w:rPr>
          <w:rFonts w:ascii="宋体" w:hAnsi="宋体" w:cs="SSJ0+ZKdKtP-8"/>
          <w:b/>
          <w:sz w:val="24"/>
        </w:rPr>
        <w:t>其它附加资料</w:t>
      </w:r>
    </w:p>
    <w:p w:rsidR="006037DC" w:rsidRDefault="006037DC" w:rsidP="006037DC">
      <w:pPr>
        <w:spacing w:after="120"/>
        <w:rPr>
          <w:rFonts w:ascii="宋体" w:hAnsi="宋体"/>
          <w:sz w:val="24"/>
        </w:rPr>
      </w:pPr>
    </w:p>
    <w:p w:rsidR="006037DC" w:rsidRDefault="006037DC" w:rsidP="006037DC">
      <w:pPr>
        <w:spacing w:after="120"/>
      </w:pPr>
      <w:r>
        <w:rPr>
          <w:rFonts w:ascii="宋体" w:hAnsi="宋体"/>
          <w:sz w:val="24"/>
        </w:rPr>
        <w:t>三角包包装机设计方案应包含但不限于以下内容：</w:t>
      </w:r>
    </w:p>
    <w:p w:rsidR="006037DC" w:rsidRDefault="006037DC" w:rsidP="006037DC">
      <w:pPr>
        <w:spacing w:after="120"/>
      </w:pPr>
      <w:r>
        <w:rPr>
          <w:rFonts w:ascii="宋体" w:hAnsi="宋体"/>
          <w:sz w:val="24"/>
        </w:rPr>
        <w:t>1、三角包包装机的组成及</w:t>
      </w:r>
      <w:r w:rsidR="00096EF0">
        <w:rPr>
          <w:rFonts w:ascii="宋体" w:hAnsi="宋体" w:hint="eastAsia"/>
          <w:sz w:val="24"/>
        </w:rPr>
        <w:t>详细</w:t>
      </w:r>
      <w:r>
        <w:rPr>
          <w:rFonts w:ascii="宋体" w:hAnsi="宋体"/>
          <w:sz w:val="24"/>
        </w:rPr>
        <w:t>技术参数。</w:t>
      </w:r>
    </w:p>
    <w:p w:rsidR="006037DC" w:rsidRDefault="0021590A" w:rsidP="006037DC">
      <w:pPr>
        <w:spacing w:after="120"/>
      </w:pPr>
      <w:r>
        <w:rPr>
          <w:rFonts w:ascii="宋体" w:hAnsi="宋体" w:hint="eastAsia"/>
          <w:sz w:val="24"/>
        </w:rPr>
        <w:t>2</w:t>
      </w:r>
      <w:r w:rsidR="006037DC">
        <w:rPr>
          <w:rFonts w:ascii="宋体" w:hAnsi="宋体"/>
          <w:sz w:val="24"/>
        </w:rPr>
        <w:t>、设备的控制技术、可监测参数（主要控制器的功能说明）及技术特点说明，突出产品优势。</w:t>
      </w:r>
    </w:p>
    <w:p w:rsidR="006037DC" w:rsidRDefault="0021590A" w:rsidP="006037DC">
      <w:pPr>
        <w:spacing w:after="120"/>
      </w:pPr>
      <w:r>
        <w:rPr>
          <w:rFonts w:ascii="宋体" w:hAnsi="宋体" w:hint="eastAsia"/>
          <w:sz w:val="24"/>
        </w:rPr>
        <w:t>3</w:t>
      </w:r>
      <w:r w:rsidR="006037DC">
        <w:rPr>
          <w:rFonts w:ascii="宋体" w:hAnsi="宋体"/>
          <w:sz w:val="24"/>
        </w:rPr>
        <w:t>、设备主要配件维护保养内容、周期、费用。</w:t>
      </w:r>
    </w:p>
    <w:p w:rsidR="00B929A7" w:rsidRPr="006037DC" w:rsidRDefault="0021590A" w:rsidP="006037DC">
      <w:r>
        <w:rPr>
          <w:rFonts w:ascii="宋体" w:hAnsi="宋体" w:hint="eastAsia"/>
          <w:sz w:val="24"/>
        </w:rPr>
        <w:t>4</w:t>
      </w:r>
      <w:r w:rsidR="006037DC">
        <w:rPr>
          <w:rFonts w:ascii="宋体" w:hAnsi="宋体"/>
          <w:sz w:val="24"/>
        </w:rPr>
        <w:t>、设备的质保内容和质保时</w:t>
      </w:r>
      <w:r w:rsidR="00A96CCD">
        <w:rPr>
          <w:rFonts w:ascii="宋体" w:hAnsi="宋体" w:hint="eastAsia"/>
          <w:sz w:val="24"/>
        </w:rPr>
        <w:t>长。</w:t>
      </w:r>
    </w:p>
    <w:sectPr w:rsidR="00B929A7" w:rsidRPr="006037DC" w:rsidSect="006037DC">
      <w:pgSz w:w="11906" w:h="16838"/>
      <w:pgMar w:top="1134" w:right="851" w:bottom="1134" w:left="85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1921" w:rsidRDefault="00AF1921" w:rsidP="006037DC">
      <w:r>
        <w:separator/>
      </w:r>
    </w:p>
  </w:endnote>
  <w:endnote w:type="continuationSeparator" w:id="1">
    <w:p w:rsidR="00AF1921" w:rsidRDefault="00AF1921" w:rsidP="00603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SJ0+ZKdKtP-8">
    <w:altName w:val="微软雅黑"/>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1921" w:rsidRDefault="00AF1921" w:rsidP="006037DC">
      <w:r>
        <w:separator/>
      </w:r>
    </w:p>
  </w:footnote>
  <w:footnote w:type="continuationSeparator" w:id="1">
    <w:p w:rsidR="00AF1921" w:rsidRDefault="00AF1921" w:rsidP="006037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B55" w:rsidRDefault="00C15B55" w:rsidP="00864B2E">
    <w:pPr>
      <w:pStyle w:val="a3"/>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5"/>
    <w:multiLevelType w:val="multilevel"/>
    <w:tmpl w:val="00000025"/>
    <w:lvl w:ilvl="0">
      <w:start w:val="1"/>
      <w:numFmt w:val="decimal"/>
      <w:lvlText w:val="%1."/>
      <w:lvlJc w:val="left"/>
      <w:pPr>
        <w:tabs>
          <w:tab w:val="num" w:pos="360"/>
        </w:tabs>
        <w:ind w:left="360" w:hanging="360"/>
      </w:pPr>
      <w:rPr>
        <w:rFonts w:eastAsia="PMingLiU"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116E4C8B"/>
    <w:multiLevelType w:val="hybridMultilevel"/>
    <w:tmpl w:val="532070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4E9561D"/>
    <w:multiLevelType w:val="hybridMultilevel"/>
    <w:tmpl w:val="4E080E80"/>
    <w:lvl w:ilvl="0" w:tplc="ACF833D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6A320DB"/>
    <w:multiLevelType w:val="hybridMultilevel"/>
    <w:tmpl w:val="C23031F2"/>
    <w:lvl w:ilvl="0" w:tplc="03D41B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9D252DA"/>
    <w:multiLevelType w:val="hybridMultilevel"/>
    <w:tmpl w:val="022A5B8E"/>
    <w:lvl w:ilvl="0" w:tplc="525E3D46">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1DF2749E"/>
    <w:multiLevelType w:val="multilevel"/>
    <w:tmpl w:val="05E0AF72"/>
    <w:lvl w:ilvl="0">
      <w:start w:val="1"/>
      <w:numFmt w:val="decimal"/>
      <w:lvlText w:val="%1."/>
      <w:lvlJc w:val="left"/>
      <w:pPr>
        <w:ind w:left="425" w:hanging="425"/>
      </w:pPr>
    </w:lvl>
    <w:lvl w:ilvl="1">
      <w:start w:val="1"/>
      <w:numFmt w:val="decimal"/>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6">
    <w:nsid w:val="2134741D"/>
    <w:multiLevelType w:val="hybridMultilevel"/>
    <w:tmpl w:val="74C89E8E"/>
    <w:lvl w:ilvl="0" w:tplc="973095F6">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25530A34"/>
    <w:multiLevelType w:val="hybridMultilevel"/>
    <w:tmpl w:val="EBFCE0F8"/>
    <w:lvl w:ilvl="0" w:tplc="76AACB1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59C16A3"/>
    <w:multiLevelType w:val="hybridMultilevel"/>
    <w:tmpl w:val="45401A5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25E16A05"/>
    <w:multiLevelType w:val="hybridMultilevel"/>
    <w:tmpl w:val="923EFEF4"/>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10">
    <w:nsid w:val="26AC4443"/>
    <w:multiLevelType w:val="hybridMultilevel"/>
    <w:tmpl w:val="81E24CB0"/>
    <w:lvl w:ilvl="0" w:tplc="9370D13C">
      <w:start w:val="1"/>
      <w:numFmt w:val="decimal"/>
      <w:lvlText w:val="%1、"/>
      <w:lvlJc w:val="left"/>
      <w:pPr>
        <w:ind w:left="1081" w:hanging="720"/>
      </w:pPr>
      <w:rPr>
        <w:rFonts w:hint="default"/>
      </w:rPr>
    </w:lvl>
    <w:lvl w:ilvl="1" w:tplc="04090019" w:tentative="1">
      <w:start w:val="1"/>
      <w:numFmt w:val="lowerLetter"/>
      <w:lvlText w:val="%2)"/>
      <w:lvlJc w:val="left"/>
      <w:pPr>
        <w:ind w:left="1201" w:hanging="420"/>
      </w:pPr>
    </w:lvl>
    <w:lvl w:ilvl="2" w:tplc="0409001B" w:tentative="1">
      <w:start w:val="1"/>
      <w:numFmt w:val="lowerRoman"/>
      <w:lvlText w:val="%3."/>
      <w:lvlJc w:val="right"/>
      <w:pPr>
        <w:ind w:left="1621" w:hanging="420"/>
      </w:pPr>
    </w:lvl>
    <w:lvl w:ilvl="3" w:tplc="0409000F" w:tentative="1">
      <w:start w:val="1"/>
      <w:numFmt w:val="decimal"/>
      <w:lvlText w:val="%4."/>
      <w:lvlJc w:val="left"/>
      <w:pPr>
        <w:ind w:left="2041" w:hanging="420"/>
      </w:pPr>
    </w:lvl>
    <w:lvl w:ilvl="4" w:tplc="04090019" w:tentative="1">
      <w:start w:val="1"/>
      <w:numFmt w:val="lowerLetter"/>
      <w:lvlText w:val="%5)"/>
      <w:lvlJc w:val="left"/>
      <w:pPr>
        <w:ind w:left="2461" w:hanging="420"/>
      </w:pPr>
    </w:lvl>
    <w:lvl w:ilvl="5" w:tplc="0409001B" w:tentative="1">
      <w:start w:val="1"/>
      <w:numFmt w:val="lowerRoman"/>
      <w:lvlText w:val="%6."/>
      <w:lvlJc w:val="right"/>
      <w:pPr>
        <w:ind w:left="2881" w:hanging="420"/>
      </w:pPr>
    </w:lvl>
    <w:lvl w:ilvl="6" w:tplc="0409000F" w:tentative="1">
      <w:start w:val="1"/>
      <w:numFmt w:val="decimal"/>
      <w:lvlText w:val="%7."/>
      <w:lvlJc w:val="left"/>
      <w:pPr>
        <w:ind w:left="3301" w:hanging="420"/>
      </w:pPr>
    </w:lvl>
    <w:lvl w:ilvl="7" w:tplc="04090019" w:tentative="1">
      <w:start w:val="1"/>
      <w:numFmt w:val="lowerLetter"/>
      <w:lvlText w:val="%8)"/>
      <w:lvlJc w:val="left"/>
      <w:pPr>
        <w:ind w:left="3721" w:hanging="420"/>
      </w:pPr>
    </w:lvl>
    <w:lvl w:ilvl="8" w:tplc="0409001B" w:tentative="1">
      <w:start w:val="1"/>
      <w:numFmt w:val="lowerRoman"/>
      <w:lvlText w:val="%9."/>
      <w:lvlJc w:val="right"/>
      <w:pPr>
        <w:ind w:left="4141" w:hanging="420"/>
      </w:pPr>
    </w:lvl>
  </w:abstractNum>
  <w:abstractNum w:abstractNumId="11">
    <w:nsid w:val="2906026B"/>
    <w:multiLevelType w:val="hybridMultilevel"/>
    <w:tmpl w:val="81FC0CB2"/>
    <w:lvl w:ilvl="0" w:tplc="EF3A17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B0B7D56"/>
    <w:multiLevelType w:val="hybridMultilevel"/>
    <w:tmpl w:val="E63C205C"/>
    <w:lvl w:ilvl="0" w:tplc="B6927BC0">
      <w:start w:val="1"/>
      <w:numFmt w:val="decimal"/>
      <w:lvlText w:val="%1、"/>
      <w:lvlJc w:val="left"/>
      <w:pPr>
        <w:ind w:left="1144" w:hanging="72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13">
    <w:nsid w:val="3CEF6942"/>
    <w:multiLevelType w:val="hybridMultilevel"/>
    <w:tmpl w:val="A92EDAF0"/>
    <w:lvl w:ilvl="0" w:tplc="5A9EDF5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48757A89"/>
    <w:multiLevelType w:val="hybridMultilevel"/>
    <w:tmpl w:val="9E4A2F08"/>
    <w:lvl w:ilvl="0" w:tplc="376203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1C40D06"/>
    <w:multiLevelType w:val="hybridMultilevel"/>
    <w:tmpl w:val="A56EE29C"/>
    <w:lvl w:ilvl="0" w:tplc="09229C1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47F5EDC"/>
    <w:multiLevelType w:val="hybridMultilevel"/>
    <w:tmpl w:val="72FE13C8"/>
    <w:lvl w:ilvl="0" w:tplc="2F9A8220">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54E77CB0"/>
    <w:multiLevelType w:val="hybridMultilevel"/>
    <w:tmpl w:val="62E0A320"/>
    <w:lvl w:ilvl="0" w:tplc="8C6A2F42">
      <w:start w:val="1"/>
      <w:numFmt w:val="japaneseCounting"/>
      <w:lvlText w:val="%1、"/>
      <w:lvlJc w:val="left"/>
      <w:pPr>
        <w:ind w:left="480" w:hanging="480"/>
      </w:pPr>
      <w:rPr>
        <w:rFonts w:ascii="Times New Roman" w:hAnsi="Times New Roman"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55903020"/>
    <w:multiLevelType w:val="hybridMultilevel"/>
    <w:tmpl w:val="BA306DB0"/>
    <w:lvl w:ilvl="0" w:tplc="E95AA1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D2D5271"/>
    <w:multiLevelType w:val="hybridMultilevel"/>
    <w:tmpl w:val="6924F94E"/>
    <w:lvl w:ilvl="0" w:tplc="775C9CA2">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64962775"/>
    <w:multiLevelType w:val="hybridMultilevel"/>
    <w:tmpl w:val="2F44CC80"/>
    <w:lvl w:ilvl="0" w:tplc="BBA643C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1">
    <w:nsid w:val="650D6E2A"/>
    <w:multiLevelType w:val="hybridMultilevel"/>
    <w:tmpl w:val="5246CB32"/>
    <w:lvl w:ilvl="0" w:tplc="4FC83B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9471BD2"/>
    <w:multiLevelType w:val="hybridMultilevel"/>
    <w:tmpl w:val="031A4C1C"/>
    <w:lvl w:ilvl="0" w:tplc="4664F5DE">
      <w:start w:val="1"/>
      <w:numFmt w:val="decimalEnclosedCircle"/>
      <w:lvlText w:val="%1"/>
      <w:lvlJc w:val="left"/>
      <w:pPr>
        <w:ind w:left="360" w:hanging="360"/>
      </w:pPr>
      <w:rPr>
        <w:rFonts w:cs="宋体"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6D8A24BA"/>
    <w:multiLevelType w:val="hybridMultilevel"/>
    <w:tmpl w:val="585890D6"/>
    <w:lvl w:ilvl="0" w:tplc="2F6220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0C75872"/>
    <w:multiLevelType w:val="hybridMultilevel"/>
    <w:tmpl w:val="A692D5CC"/>
    <w:lvl w:ilvl="0" w:tplc="C45EE3F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5">
    <w:nsid w:val="723B17AC"/>
    <w:multiLevelType w:val="hybridMultilevel"/>
    <w:tmpl w:val="AA54C39C"/>
    <w:lvl w:ilvl="0" w:tplc="86E69676">
      <w:start w:val="1"/>
      <w:numFmt w:val="decimal"/>
      <w:lvlText w:val="%1、"/>
      <w:lvlJc w:val="left"/>
      <w:pPr>
        <w:ind w:left="2040" w:hanging="360"/>
      </w:pPr>
      <w:rPr>
        <w:rFonts w:hint="default"/>
      </w:rPr>
    </w:lvl>
    <w:lvl w:ilvl="1" w:tplc="04090019" w:tentative="1">
      <w:start w:val="1"/>
      <w:numFmt w:val="lowerLetter"/>
      <w:lvlText w:val="%2)"/>
      <w:lvlJc w:val="left"/>
      <w:pPr>
        <w:ind w:left="2520" w:hanging="420"/>
      </w:pPr>
    </w:lvl>
    <w:lvl w:ilvl="2" w:tplc="0409001B" w:tentative="1">
      <w:start w:val="1"/>
      <w:numFmt w:val="lowerRoman"/>
      <w:lvlText w:val="%3."/>
      <w:lvlJc w:val="right"/>
      <w:pPr>
        <w:ind w:left="2940" w:hanging="420"/>
      </w:pPr>
    </w:lvl>
    <w:lvl w:ilvl="3" w:tplc="0409000F" w:tentative="1">
      <w:start w:val="1"/>
      <w:numFmt w:val="decimal"/>
      <w:lvlText w:val="%4."/>
      <w:lvlJc w:val="left"/>
      <w:pPr>
        <w:ind w:left="3360" w:hanging="420"/>
      </w:pPr>
    </w:lvl>
    <w:lvl w:ilvl="4" w:tplc="04090019" w:tentative="1">
      <w:start w:val="1"/>
      <w:numFmt w:val="lowerLetter"/>
      <w:lvlText w:val="%5)"/>
      <w:lvlJc w:val="left"/>
      <w:pPr>
        <w:ind w:left="3780" w:hanging="420"/>
      </w:pPr>
    </w:lvl>
    <w:lvl w:ilvl="5" w:tplc="0409001B" w:tentative="1">
      <w:start w:val="1"/>
      <w:numFmt w:val="lowerRoman"/>
      <w:lvlText w:val="%6."/>
      <w:lvlJc w:val="right"/>
      <w:pPr>
        <w:ind w:left="4200" w:hanging="420"/>
      </w:pPr>
    </w:lvl>
    <w:lvl w:ilvl="6" w:tplc="0409000F" w:tentative="1">
      <w:start w:val="1"/>
      <w:numFmt w:val="decimal"/>
      <w:lvlText w:val="%7."/>
      <w:lvlJc w:val="left"/>
      <w:pPr>
        <w:ind w:left="4620" w:hanging="420"/>
      </w:pPr>
    </w:lvl>
    <w:lvl w:ilvl="7" w:tplc="04090019" w:tentative="1">
      <w:start w:val="1"/>
      <w:numFmt w:val="lowerLetter"/>
      <w:lvlText w:val="%8)"/>
      <w:lvlJc w:val="left"/>
      <w:pPr>
        <w:ind w:left="5040" w:hanging="420"/>
      </w:pPr>
    </w:lvl>
    <w:lvl w:ilvl="8" w:tplc="0409001B" w:tentative="1">
      <w:start w:val="1"/>
      <w:numFmt w:val="lowerRoman"/>
      <w:lvlText w:val="%9."/>
      <w:lvlJc w:val="right"/>
      <w:pPr>
        <w:ind w:left="5460" w:hanging="420"/>
      </w:pPr>
    </w:lvl>
  </w:abstractNum>
  <w:abstractNum w:abstractNumId="26">
    <w:nsid w:val="74C27F23"/>
    <w:multiLevelType w:val="hybridMultilevel"/>
    <w:tmpl w:val="7AC41FAA"/>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8C746D8"/>
    <w:multiLevelType w:val="hybridMultilevel"/>
    <w:tmpl w:val="42A4122C"/>
    <w:lvl w:ilvl="0" w:tplc="2F9A8220">
      <w:start w:val="1"/>
      <w:numFmt w:val="decimalEnclosedCircle"/>
      <w:lvlText w:val="%1"/>
      <w:lvlJc w:val="left"/>
      <w:pPr>
        <w:ind w:left="902" w:hanging="4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8">
    <w:nsid w:val="7B58262E"/>
    <w:multiLevelType w:val="hybridMultilevel"/>
    <w:tmpl w:val="0CF8F000"/>
    <w:lvl w:ilvl="0" w:tplc="C85297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9"/>
  </w:num>
  <w:num w:numId="3">
    <w:abstractNumId w:val="6"/>
  </w:num>
  <w:num w:numId="4">
    <w:abstractNumId w:val="22"/>
  </w:num>
  <w:num w:numId="5">
    <w:abstractNumId w:val="16"/>
  </w:num>
  <w:num w:numId="6">
    <w:abstractNumId w:val="19"/>
  </w:num>
  <w:num w:numId="7">
    <w:abstractNumId w:val="7"/>
  </w:num>
  <w:num w:numId="8">
    <w:abstractNumId w:val="10"/>
  </w:num>
  <w:num w:numId="9">
    <w:abstractNumId w:val="17"/>
  </w:num>
  <w:num w:numId="10">
    <w:abstractNumId w:val="4"/>
  </w:num>
  <w:num w:numId="11">
    <w:abstractNumId w:val="18"/>
  </w:num>
  <w:num w:numId="12">
    <w:abstractNumId w:val="25"/>
  </w:num>
  <w:num w:numId="13">
    <w:abstractNumId w:val="3"/>
  </w:num>
  <w:num w:numId="14">
    <w:abstractNumId w:val="2"/>
  </w:num>
  <w:num w:numId="15">
    <w:abstractNumId w:val="11"/>
  </w:num>
  <w:num w:numId="16">
    <w:abstractNumId w:val="28"/>
  </w:num>
  <w:num w:numId="17">
    <w:abstractNumId w:val="14"/>
  </w:num>
  <w:num w:numId="18">
    <w:abstractNumId w:val="23"/>
  </w:num>
  <w:num w:numId="19">
    <w:abstractNumId w:val="21"/>
  </w:num>
  <w:num w:numId="20">
    <w:abstractNumId w:val="15"/>
  </w:num>
  <w:num w:numId="21">
    <w:abstractNumId w:val="24"/>
  </w:num>
  <w:num w:numId="22">
    <w:abstractNumId w:val="20"/>
  </w:num>
  <w:num w:numId="23">
    <w:abstractNumId w:val="13"/>
  </w:num>
  <w:num w:numId="24">
    <w:abstractNumId w:val="12"/>
  </w:num>
  <w:num w:numId="25">
    <w:abstractNumId w:val="8"/>
  </w:num>
  <w:num w:numId="26">
    <w:abstractNumId w:val="5"/>
  </w:num>
  <w:num w:numId="27">
    <w:abstractNumId w:val="26"/>
  </w:num>
  <w:num w:numId="28">
    <w:abstractNumId w:val="1"/>
  </w:num>
  <w:num w:numId="2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037DC"/>
    <w:rsid w:val="00096EF0"/>
    <w:rsid w:val="000A1AF3"/>
    <w:rsid w:val="0011176A"/>
    <w:rsid w:val="00116FD6"/>
    <w:rsid w:val="00123E06"/>
    <w:rsid w:val="00204DCB"/>
    <w:rsid w:val="0021590A"/>
    <w:rsid w:val="002653F6"/>
    <w:rsid w:val="002B431C"/>
    <w:rsid w:val="003F3157"/>
    <w:rsid w:val="0040038E"/>
    <w:rsid w:val="00414AB2"/>
    <w:rsid w:val="0045367D"/>
    <w:rsid w:val="00570BD8"/>
    <w:rsid w:val="00586219"/>
    <w:rsid w:val="005900B2"/>
    <w:rsid w:val="00591C3D"/>
    <w:rsid w:val="005E466A"/>
    <w:rsid w:val="006037DC"/>
    <w:rsid w:val="006A334E"/>
    <w:rsid w:val="00717F6C"/>
    <w:rsid w:val="00737711"/>
    <w:rsid w:val="00756C56"/>
    <w:rsid w:val="0075719C"/>
    <w:rsid w:val="007A5A5C"/>
    <w:rsid w:val="007E0DEF"/>
    <w:rsid w:val="007F3EA3"/>
    <w:rsid w:val="00846A7C"/>
    <w:rsid w:val="0085599B"/>
    <w:rsid w:val="00864B2E"/>
    <w:rsid w:val="00890ED8"/>
    <w:rsid w:val="009E35AD"/>
    <w:rsid w:val="009E614F"/>
    <w:rsid w:val="009F7929"/>
    <w:rsid w:val="00A0231E"/>
    <w:rsid w:val="00A96CCD"/>
    <w:rsid w:val="00AE6F76"/>
    <w:rsid w:val="00AF1921"/>
    <w:rsid w:val="00B13C7E"/>
    <w:rsid w:val="00B929A7"/>
    <w:rsid w:val="00BE44A3"/>
    <w:rsid w:val="00C15B55"/>
    <w:rsid w:val="00C460A6"/>
    <w:rsid w:val="00CA1E7F"/>
    <w:rsid w:val="00CE2205"/>
    <w:rsid w:val="00DF4A0F"/>
    <w:rsid w:val="00E519F0"/>
    <w:rsid w:val="00E75A84"/>
    <w:rsid w:val="00E81A73"/>
    <w:rsid w:val="00EC1C9F"/>
    <w:rsid w:val="00FD0C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7DC"/>
    <w:pPr>
      <w:widowControl w:val="0"/>
      <w:jc w:val="both"/>
    </w:pPr>
    <w:rPr>
      <w:rFonts w:ascii="Times New Roman" w:eastAsia="宋体" w:hAnsi="Times New Roman" w:cs="Times New Roman"/>
      <w:szCs w:val="24"/>
    </w:rPr>
  </w:style>
  <w:style w:type="paragraph" w:styleId="1">
    <w:name w:val="heading 1"/>
    <w:basedOn w:val="a"/>
    <w:next w:val="a"/>
    <w:link w:val="1Char"/>
    <w:qFormat/>
    <w:rsid w:val="006037DC"/>
    <w:pPr>
      <w:keepNext/>
      <w:keepLines/>
      <w:widowControl/>
      <w:spacing w:before="340" w:after="330"/>
      <w:jc w:val="center"/>
      <w:outlineLvl w:val="0"/>
    </w:pPr>
    <w:rPr>
      <w:b/>
      <w:bCs/>
      <w:kern w:val="44"/>
      <w:sz w:val="30"/>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037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037DC"/>
    <w:rPr>
      <w:sz w:val="18"/>
      <w:szCs w:val="18"/>
    </w:rPr>
  </w:style>
  <w:style w:type="paragraph" w:styleId="a4">
    <w:name w:val="footer"/>
    <w:basedOn w:val="a"/>
    <w:link w:val="Char0"/>
    <w:uiPriority w:val="99"/>
    <w:unhideWhenUsed/>
    <w:rsid w:val="006037DC"/>
    <w:pPr>
      <w:tabs>
        <w:tab w:val="center" w:pos="4153"/>
        <w:tab w:val="right" w:pos="8306"/>
      </w:tabs>
      <w:snapToGrid w:val="0"/>
      <w:jc w:val="left"/>
    </w:pPr>
    <w:rPr>
      <w:sz w:val="18"/>
      <w:szCs w:val="18"/>
    </w:rPr>
  </w:style>
  <w:style w:type="character" w:customStyle="1" w:styleId="Char0">
    <w:name w:val="页脚 Char"/>
    <w:basedOn w:val="a0"/>
    <w:link w:val="a4"/>
    <w:uiPriority w:val="99"/>
    <w:rsid w:val="006037DC"/>
    <w:rPr>
      <w:sz w:val="18"/>
      <w:szCs w:val="18"/>
    </w:rPr>
  </w:style>
  <w:style w:type="character" w:customStyle="1" w:styleId="1Char">
    <w:name w:val="标题 1 Char"/>
    <w:basedOn w:val="a0"/>
    <w:link w:val="1"/>
    <w:rsid w:val="006037DC"/>
    <w:rPr>
      <w:rFonts w:ascii="Times New Roman" w:eastAsia="宋体" w:hAnsi="Times New Roman" w:cs="Times New Roman"/>
      <w:b/>
      <w:bCs/>
      <w:kern w:val="44"/>
      <w:sz w:val="30"/>
      <w:szCs w:val="44"/>
    </w:rPr>
  </w:style>
  <w:style w:type="paragraph" w:styleId="a5">
    <w:name w:val="List Paragraph"/>
    <w:basedOn w:val="a"/>
    <w:uiPriority w:val="34"/>
    <w:qFormat/>
    <w:rsid w:val="006037DC"/>
    <w:pPr>
      <w:ind w:firstLineChars="200" w:firstLine="420"/>
    </w:pPr>
  </w:style>
  <w:style w:type="table" w:styleId="a6">
    <w:name w:val="Table Grid"/>
    <w:basedOn w:val="a1"/>
    <w:uiPriority w:val="39"/>
    <w:rsid w:val="006037D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rsid w:val="006037DC"/>
    <w:rPr>
      <w:color w:val="0000FF"/>
      <w:u w:val="single"/>
    </w:rPr>
  </w:style>
  <w:style w:type="paragraph" w:styleId="a8">
    <w:name w:val="Balloon Text"/>
    <w:basedOn w:val="a"/>
    <w:link w:val="Char1"/>
    <w:uiPriority w:val="99"/>
    <w:semiHidden/>
    <w:unhideWhenUsed/>
    <w:rsid w:val="006037DC"/>
    <w:rPr>
      <w:sz w:val="18"/>
      <w:szCs w:val="18"/>
    </w:rPr>
  </w:style>
  <w:style w:type="character" w:customStyle="1" w:styleId="Char1">
    <w:name w:val="批注框文本 Char"/>
    <w:basedOn w:val="a0"/>
    <w:link w:val="a8"/>
    <w:uiPriority w:val="99"/>
    <w:semiHidden/>
    <w:rsid w:val="006037DC"/>
    <w:rPr>
      <w:rFonts w:ascii="Times New Roman" w:eastAsia="宋体" w:hAnsi="Times New Roman" w:cs="Times New Roman"/>
      <w:sz w:val="18"/>
      <w:szCs w:val="18"/>
    </w:rPr>
  </w:style>
  <w:style w:type="character" w:customStyle="1" w:styleId="font31">
    <w:name w:val="font31"/>
    <w:basedOn w:val="a0"/>
    <w:rsid w:val="006037DC"/>
    <w:rPr>
      <w:rFonts w:ascii="宋体" w:eastAsia="宋体" w:hAnsi="宋体" w:cs="宋体" w:hint="eastAsia"/>
      <w:i w:val="0"/>
      <w:color w:val="000000"/>
      <w:sz w:val="24"/>
      <w:szCs w:val="24"/>
      <w:u w:val="none"/>
    </w:rPr>
  </w:style>
  <w:style w:type="character" w:customStyle="1" w:styleId="font01">
    <w:name w:val="font01"/>
    <w:basedOn w:val="a0"/>
    <w:rsid w:val="006037DC"/>
    <w:rPr>
      <w:rFonts w:ascii="宋体" w:eastAsia="宋体" w:hAnsi="宋体" w:cs="宋体" w:hint="eastAsia"/>
      <w:b/>
      <w:i w:val="0"/>
      <w:color w:val="000000"/>
      <w:sz w:val="24"/>
      <w:szCs w:val="24"/>
      <w:u w:val="none"/>
    </w:rPr>
  </w:style>
  <w:style w:type="character" w:customStyle="1" w:styleId="font51">
    <w:name w:val="font51"/>
    <w:basedOn w:val="a0"/>
    <w:rsid w:val="006037DC"/>
    <w:rPr>
      <w:rFonts w:ascii="宋体" w:eastAsia="宋体" w:hAnsi="宋体" w:cs="宋体" w:hint="eastAsia"/>
      <w:i w:val="0"/>
      <w:color w:val="000000"/>
      <w:sz w:val="24"/>
      <w:szCs w:val="24"/>
      <w:u w:val="none"/>
    </w:rPr>
  </w:style>
  <w:style w:type="character" w:styleId="a9">
    <w:name w:val="annotation reference"/>
    <w:basedOn w:val="a0"/>
    <w:uiPriority w:val="99"/>
    <w:semiHidden/>
    <w:unhideWhenUsed/>
    <w:rsid w:val="006037DC"/>
    <w:rPr>
      <w:sz w:val="21"/>
      <w:szCs w:val="21"/>
    </w:rPr>
  </w:style>
  <w:style w:type="paragraph" w:styleId="aa">
    <w:name w:val="annotation text"/>
    <w:basedOn w:val="a"/>
    <w:link w:val="Char2"/>
    <w:uiPriority w:val="99"/>
    <w:semiHidden/>
    <w:unhideWhenUsed/>
    <w:rsid w:val="006037DC"/>
    <w:pPr>
      <w:jc w:val="left"/>
    </w:pPr>
  </w:style>
  <w:style w:type="character" w:customStyle="1" w:styleId="Char2">
    <w:name w:val="批注文字 Char"/>
    <w:basedOn w:val="a0"/>
    <w:link w:val="aa"/>
    <w:uiPriority w:val="99"/>
    <w:semiHidden/>
    <w:rsid w:val="006037DC"/>
    <w:rPr>
      <w:rFonts w:ascii="Times New Roman" w:eastAsia="宋体" w:hAnsi="Times New Roman" w:cs="Times New Roman"/>
      <w:szCs w:val="24"/>
    </w:rPr>
  </w:style>
  <w:style w:type="paragraph" w:styleId="ab">
    <w:name w:val="annotation subject"/>
    <w:basedOn w:val="aa"/>
    <w:next w:val="aa"/>
    <w:link w:val="Char3"/>
    <w:uiPriority w:val="99"/>
    <w:semiHidden/>
    <w:unhideWhenUsed/>
    <w:rsid w:val="006037DC"/>
    <w:rPr>
      <w:b/>
      <w:bCs/>
    </w:rPr>
  </w:style>
  <w:style w:type="character" w:customStyle="1" w:styleId="Char3">
    <w:name w:val="批注主题 Char"/>
    <w:basedOn w:val="Char2"/>
    <w:link w:val="ab"/>
    <w:uiPriority w:val="99"/>
    <w:semiHidden/>
    <w:rsid w:val="006037DC"/>
    <w:rPr>
      <w:b/>
      <w:bCs/>
    </w:rPr>
  </w:style>
  <w:style w:type="paragraph" w:customStyle="1" w:styleId="Default">
    <w:name w:val="Default"/>
    <w:rsid w:val="006037DC"/>
    <w:pPr>
      <w:widowControl w:val="0"/>
      <w:autoSpaceDE w:val="0"/>
      <w:autoSpaceDN w:val="0"/>
      <w:adjustRightInd w:val="0"/>
    </w:pPr>
    <w:rPr>
      <w:rFonts w:ascii="宋体" w:eastAsia="宋体" w:cs="宋体"/>
      <w:color w:val="000000"/>
      <w:kern w:val="0"/>
      <w:sz w:val="24"/>
      <w:szCs w:val="24"/>
    </w:rPr>
  </w:style>
  <w:style w:type="character" w:styleId="ac">
    <w:name w:val="Subtle Emphasis"/>
    <w:basedOn w:val="a0"/>
    <w:uiPriority w:val="19"/>
    <w:qFormat/>
    <w:rsid w:val="006037DC"/>
    <w:rPr>
      <w:i/>
      <w:iCs/>
      <w:color w:val="808080" w:themeColor="text1" w:themeTint="7F"/>
    </w:rPr>
  </w:style>
  <w:style w:type="character" w:styleId="ad">
    <w:name w:val="Strong"/>
    <w:basedOn w:val="a0"/>
    <w:uiPriority w:val="22"/>
    <w:qFormat/>
    <w:rsid w:val="006037DC"/>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2538-0CF8-4FC1-9DA4-CB52D3781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11</Pages>
  <Words>818</Words>
  <Characters>4669</Characters>
  <Application>Microsoft Office Word</Application>
  <DocSecurity>0</DocSecurity>
  <Lines>38</Lines>
  <Paragraphs>10</Paragraphs>
  <ScaleCrop>false</ScaleCrop>
  <Company>Microsoft</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23</cp:revision>
  <dcterms:created xsi:type="dcterms:W3CDTF">2026-10-26T01:23:00Z</dcterms:created>
  <dcterms:modified xsi:type="dcterms:W3CDTF">2026-11-06T03:34:00Z</dcterms:modified>
</cp:coreProperties>
</file>